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9F" w:rsidRPr="006B439F" w:rsidRDefault="006B439F" w:rsidP="006B439F">
      <w:pPr>
        <w:pStyle w:val="2"/>
        <w:shd w:val="clear" w:color="auto" w:fill="FFFFFF"/>
        <w:rPr>
          <w:rFonts w:ascii="Verdana" w:hAnsi="Verdana"/>
          <w:color w:val="303030"/>
          <w:sz w:val="24"/>
          <w:szCs w:val="23"/>
        </w:rPr>
      </w:pPr>
      <w:bookmarkStart w:id="0" w:name="preamble"/>
      <w:r w:rsidRPr="006B439F">
        <w:rPr>
          <w:rFonts w:ascii="Verdana" w:hAnsi="Verdana"/>
          <w:color w:val="303030"/>
          <w:sz w:val="24"/>
          <w:szCs w:val="23"/>
        </w:rPr>
        <w:t>Convention on the Rights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Preamble The States Parties to the present Convention,</w:t>
      </w:r>
      <w:bookmarkEnd w:id="0"/>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Recalling the principles proclaimed in the Charter of the United Nations which recognize the inherent dignity and worth and the equal and inalienable rights of all members of the human family as the foundation of freedom, justice and peace in the world,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Recognizing that the United Nations, in the Universal Declaration of Human Rights and in the International Covenants on Human Rights, has proclaimed and agreed that everyone is entitled to all the rights and freedoms set forth therein, without distinction of any kind,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Reaffirming the universality, indivisibility, interdependence and interrelatedness of all human rights and fundamental freedoms and the need for persons with disabilities to be guaranteed their full enjoyment without discrimination,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Recalling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Recognizing that disability is an evolving concept and that disability results from the interaction between persons with impairments and attitudinal and environmental barriers that hinders their full and effective participation in society on an equal basis with others,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(f) Recognizing the importance of the principles and policy guidelines contained in the World </w:t>
      </w:r>
      <w:proofErr w:type="spellStart"/>
      <w:r w:rsidRPr="006B439F">
        <w:rPr>
          <w:rFonts w:ascii="Verdana" w:eastAsia="新細明體" w:hAnsi="Verdana" w:cs="新細明體"/>
          <w:color w:val="000000"/>
          <w:kern w:val="0"/>
          <w:sz w:val="20"/>
          <w:szCs w:val="18"/>
        </w:rPr>
        <w:t>Programme</w:t>
      </w:r>
      <w:proofErr w:type="spellEnd"/>
      <w:r w:rsidRPr="006B439F">
        <w:rPr>
          <w:rFonts w:ascii="Verdana" w:eastAsia="新細明體" w:hAnsi="Verdana" w:cs="新細明體"/>
          <w:color w:val="000000"/>
          <w:kern w:val="0"/>
          <w:sz w:val="20"/>
          <w:szCs w:val="18"/>
        </w:rPr>
        <w:t xml:space="preserve"> of Action concerning Disabled Persons and in the Standard Rules on the Equalization of Opportunities for Persons with Disabilities in influencing the promotion, formulation and evaluation of the policies, plans,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and actions at the national, regional and international levels to further equalize opportunities for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(g) Emphasizing the importance of mainstreaming disability issues as an integral part of relevant strategies of sustainable development,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(h) Recognizing also that discrimination against any person on the basis of disability is a violation of the inherent dignity and worth of the human person,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w:t>
      </w:r>
      <w:proofErr w:type="spellStart"/>
      <w:r w:rsidRPr="006B439F">
        <w:rPr>
          <w:rFonts w:ascii="Verdana" w:eastAsia="新細明體" w:hAnsi="Verdana" w:cs="新細明體"/>
          <w:color w:val="000000"/>
          <w:kern w:val="0"/>
          <w:sz w:val="20"/>
          <w:szCs w:val="18"/>
        </w:rPr>
        <w:t>i</w:t>
      </w:r>
      <w:proofErr w:type="spellEnd"/>
      <w:r w:rsidRPr="006B439F">
        <w:rPr>
          <w:rFonts w:ascii="Verdana" w:eastAsia="新細明體" w:hAnsi="Verdana" w:cs="新細明體"/>
          <w:color w:val="000000"/>
          <w:kern w:val="0"/>
          <w:sz w:val="20"/>
          <w:szCs w:val="18"/>
        </w:rPr>
        <w:t>) Recognizing further the diversity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(j) Recognizing the need to promote and protect the human rights of all persons with disabilities, including those who require more intensive support,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(k) Concerned that, despite these various instruments and undertakings, persons with disabilities continue to face barriers in their participation as equal members of society and violations of their human rights in all parts of the world,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(l) Recognizing the importance of international cooperation for improving the living conditions of persons with disabilities in every country, particularly in developing countries,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(m) Recognizing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(n) Recognizing the importance for persons with disabilities of their individual autonomy and independence, including the freedom to make their own choices,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(o) Considering that persons with disabilities should have the opportunity to be actively involved in decision-making processes about policies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including those directly concerning them,</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(p) Concerned about the difficult conditions faced by persons with disabilities who are subject to multiple or aggravated forms of discrimination on the basis of race, </w:t>
      </w:r>
      <w:proofErr w:type="spellStart"/>
      <w:r w:rsidRPr="006B439F">
        <w:rPr>
          <w:rFonts w:ascii="Verdana" w:eastAsia="新細明體" w:hAnsi="Verdana" w:cs="新細明體"/>
          <w:color w:val="000000"/>
          <w:kern w:val="0"/>
          <w:sz w:val="20"/>
          <w:szCs w:val="18"/>
        </w:rPr>
        <w:t>colour</w:t>
      </w:r>
      <w:proofErr w:type="spellEnd"/>
      <w:r w:rsidRPr="006B439F">
        <w:rPr>
          <w:rFonts w:ascii="Verdana" w:eastAsia="新細明體" w:hAnsi="Verdana" w:cs="新細明體"/>
          <w:color w:val="000000"/>
          <w:kern w:val="0"/>
          <w:sz w:val="20"/>
          <w:szCs w:val="18"/>
        </w:rPr>
        <w:t>, sex, language, religion, political or other opinion, national, ethnic, indigenous or social origin, property, birth, age or other status,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(q) Recognizing that women and girls with disabilities are often at greater risk, both within and outside the of violence, injury or abuse, neglect or negligent treatment, maltreatment or exploitation,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(r) Recognizing that children with disabilities should have full enjoyment of all human rights and fundamental freedoms on an equal basis with other children, and </w:t>
      </w:r>
      <w:r w:rsidRPr="006B439F">
        <w:rPr>
          <w:rFonts w:ascii="Verdana" w:eastAsia="新細明體" w:hAnsi="Verdana" w:cs="新細明體"/>
          <w:color w:val="000000"/>
          <w:kern w:val="0"/>
          <w:sz w:val="20"/>
          <w:szCs w:val="18"/>
        </w:rPr>
        <w:lastRenderedPageBreak/>
        <w:t>recalling obligations to that end undertaken by States Parties to the Convention on the Rights of the Child,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(s) Emphasizing the need to incorporate a gender perspective in all efforts to promote the full enjoyment of human rights and fundamental freedoms by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 Highlighting the fact that the majority of persons with disabilities live in conditions of poverty, and in this regard recognizing the critical need to address the negative impact of poverty on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(u) Bearing in mind that 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(v) Recognizing the importance of accessibility to the physical, social, economic and cultural environment, to health and education and to information and communication, in enabling persons with disabilities to fully enjoy all human rights and fundamental freedoms,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(w) Realizing that the individual, having duties to other individuals and to the community to which he or she belongs, is under a responsibility to strive for the promotion and observance of the rights recognized in the International Bill of Human Rights,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(x) Convinced that the family is the natural and fundamental group unit of society and is entitled to protection by society and the State, and that persons with disabilities and their family members should receive the necessary protection and assistance to enable families to contribute towards the full and equal enjoyment of the rights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(y) Convinced that a comprehensive and integral international convention to promote and protect the rights and dignity of persons with disabilities will make a significant contribution to redressing the profound social disadvantage of persons with disabilities and promote their participation in the civil, political, economic, social and cultural spheres with equal opportunities, in both developing and developed countries,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Have agreed as </w:t>
      </w:r>
      <w:proofErr w:type="gramStart"/>
      <w:r w:rsidRPr="006B439F">
        <w:rPr>
          <w:rFonts w:ascii="Verdana" w:eastAsia="新細明體" w:hAnsi="Verdana" w:cs="新細明體"/>
          <w:color w:val="000000"/>
          <w:kern w:val="0"/>
          <w:sz w:val="20"/>
          <w:szCs w:val="18"/>
        </w:rPr>
        <w:t>follows :</w:t>
      </w:r>
      <w:proofErr w:type="gramEnd"/>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 w:name="1"/>
      <w:r w:rsidRPr="006B439F">
        <w:rPr>
          <w:rFonts w:ascii="Verdana" w:eastAsia="新細明體" w:hAnsi="Verdana" w:cs="新細明體"/>
          <w:b/>
          <w:bCs/>
          <w:color w:val="303030"/>
          <w:kern w:val="0"/>
          <w:sz w:val="20"/>
          <w:szCs w:val="18"/>
        </w:rPr>
        <w:t>Article 1 - Purpose</w:t>
      </w:r>
      <w:bookmarkEnd w:id="1"/>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The purpose of the present Convention is to promote, protect and ensure the full and equal enjoyment of all human rights and fundamental freedoms by all persons with disabilities, and to promote respect for their inherent dignity.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Persons with disabilities include those who have long-term physical, mental, intellectual or sensory impairments which in interaction with various barriers may hinder their full and effective participation in society on an equal basis with others.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 w:name="2"/>
      <w:r w:rsidRPr="006B439F">
        <w:rPr>
          <w:rFonts w:ascii="Verdana" w:eastAsia="新細明體" w:hAnsi="Verdana" w:cs="新細明體"/>
          <w:b/>
          <w:bCs/>
          <w:color w:val="303030"/>
          <w:kern w:val="0"/>
          <w:sz w:val="20"/>
          <w:szCs w:val="18"/>
        </w:rPr>
        <w:t>Article 2 - Definitions</w:t>
      </w:r>
      <w:bookmarkEnd w:id="2"/>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For the purposes of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"Language" includes spoken and signed languages and other forms of non-spoken languages;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"Universal design" means the design of products, environments,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and services to be usable by all people, to the greatest extent possible, without the need for adaptation or specialized design. "Universal design" shall not exclude assistive devices for particular groups of persons with disabilities where this is needed.</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 w:name="3"/>
      <w:r w:rsidRPr="006B439F">
        <w:rPr>
          <w:rFonts w:ascii="Verdana" w:eastAsia="新細明體" w:hAnsi="Verdana" w:cs="新細明體"/>
          <w:b/>
          <w:bCs/>
          <w:color w:val="303030"/>
          <w:kern w:val="0"/>
          <w:sz w:val="20"/>
          <w:szCs w:val="18"/>
        </w:rPr>
        <w:t>Article 3 - General principles</w:t>
      </w:r>
      <w:bookmarkEnd w:id="3"/>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The principles of the present Convention shall be: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Respect for inherent dignity, individual autonomy including the freedom to make one's own choices, and independence of persons;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(b) Non-discrimination;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Full and effective participation and inclusion in society;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Respect for difference and acceptance of persons with disabilities as part of human diversity and humanity;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Equality of opportunity;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(f) Accessibility;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(g) Equality between men and women;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(h) Respect for the evolving capacities of children with disabilities and respect for the right of children with disabilities to preserve their identities.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 w:name="4"/>
      <w:r w:rsidRPr="006B439F">
        <w:rPr>
          <w:rFonts w:ascii="Verdana" w:eastAsia="新細明體" w:hAnsi="Verdana" w:cs="新細明體"/>
          <w:b/>
          <w:bCs/>
          <w:color w:val="303030"/>
          <w:kern w:val="0"/>
          <w:sz w:val="20"/>
          <w:szCs w:val="18"/>
        </w:rPr>
        <w:t>Article 4 - General obligations</w:t>
      </w:r>
      <w:bookmarkEnd w:id="4"/>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undertake to ensure and promote the full realization of all human rights and fundamental freedoms for all persons with disabilities without discrimination of any kind on the basis of disability. To this end, States Parties undertake: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To adopt all appropriate legislative, administrative and other measures for the implementation of the rights recognized in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To take all appropriate measures, including legislation, to modify or abolish existing laws, regulations, customs and practices that constitute discrimination against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(c) To take into account the protection and promotion of the human rights of persons with disabilities in all policies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To refrain from engaging in any act or practice that is inconsistent with the present Convention and to ensure that public authorities and institutions act in conformity with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To take all appropriate measures to eliminate discrimination on the basis of disability by any person, organization or private enterprise;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w:t>
      </w:r>
      <w:r w:rsidRPr="006B439F">
        <w:rPr>
          <w:rFonts w:ascii="Verdana" w:eastAsia="新細明體" w:hAnsi="Verdana" w:cs="新細明體"/>
          <w:color w:val="000000"/>
          <w:kern w:val="0"/>
          <w:sz w:val="20"/>
          <w:szCs w:val="18"/>
        </w:rPr>
        <w:lastRenderedPageBreak/>
        <w:t>availability and use, and to promote universal design in the development of standards and guidelines;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(h) To provide accessible information to persons with disabilities about mobility aids, devices and assistive technologies, including new technologies, as well as other forms of assistance, support services and facilities;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w:t>
      </w:r>
      <w:proofErr w:type="spellStart"/>
      <w:r w:rsidRPr="006B439F">
        <w:rPr>
          <w:rFonts w:ascii="Verdana" w:eastAsia="新細明體" w:hAnsi="Verdana" w:cs="新細明體"/>
          <w:color w:val="000000"/>
          <w:kern w:val="0"/>
          <w:sz w:val="20"/>
          <w:szCs w:val="18"/>
        </w:rPr>
        <w:t>i</w:t>
      </w:r>
      <w:proofErr w:type="spellEnd"/>
      <w:r w:rsidRPr="006B439F">
        <w:rPr>
          <w:rFonts w:ascii="Verdana" w:eastAsia="新細明體" w:hAnsi="Verdana" w:cs="新細明體"/>
          <w:color w:val="000000"/>
          <w:kern w:val="0"/>
          <w:sz w:val="20"/>
          <w:szCs w:val="18"/>
        </w:rPr>
        <w:t>) To promote the training of professionals and staff working with persons with disabilities in the rights recognized in this Convention so as to better provide the assistance and services guaranteed by those rights.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5. The provisions of the present Convention shall extend to all parts of federal states without any limitations or exceptions.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5" w:name="5"/>
      <w:r w:rsidRPr="006B439F">
        <w:rPr>
          <w:rFonts w:ascii="Verdana" w:eastAsia="新細明體" w:hAnsi="Verdana" w:cs="新細明體"/>
          <w:b/>
          <w:bCs/>
          <w:color w:val="303030"/>
          <w:kern w:val="0"/>
          <w:sz w:val="20"/>
          <w:szCs w:val="18"/>
        </w:rPr>
        <w:t>Article 5 - Equality and non-discrimination</w:t>
      </w:r>
      <w:bookmarkEnd w:id="5"/>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1. States Parties recognize that all persons are equal before and under the law and are entitled without any discrimination to the equal protection and equal benefit of the law.</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prohibit all discrimination on the basis of disability and guarantee to persons with disabilities equal and effective legal protection against discrimination on all grounds.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In order to promote equality and eliminate discrimination, States Parties shall take all appropriate steps to ensure that reasonable accommodation is provided.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Specific measures which are necessary to accelerate or achieve de facto equality of persons with disabilities shall not be considered discrimination under the terms of the present Convention.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6" w:name="6"/>
      <w:r w:rsidRPr="006B439F">
        <w:rPr>
          <w:rFonts w:ascii="Verdana" w:eastAsia="新細明體" w:hAnsi="Verdana" w:cs="新細明體"/>
          <w:b/>
          <w:bCs/>
          <w:color w:val="303030"/>
          <w:kern w:val="0"/>
          <w:sz w:val="20"/>
          <w:szCs w:val="18"/>
        </w:rPr>
        <w:t>Article 6 - Women with disabilities</w:t>
      </w:r>
      <w:bookmarkEnd w:id="6"/>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 States Parties recognize that women and girls with disabilities are </w:t>
      </w:r>
      <w:proofErr w:type="gramStart"/>
      <w:r w:rsidRPr="006B439F">
        <w:rPr>
          <w:rFonts w:ascii="Verdana" w:eastAsia="新細明體" w:hAnsi="Verdana" w:cs="新細明體"/>
          <w:color w:val="000000"/>
          <w:kern w:val="0"/>
          <w:sz w:val="20"/>
          <w:szCs w:val="18"/>
        </w:rPr>
        <w:t>subject to multiple discrimination,</w:t>
      </w:r>
      <w:proofErr w:type="gramEnd"/>
      <w:r w:rsidRPr="006B439F">
        <w:rPr>
          <w:rFonts w:ascii="Verdana" w:eastAsia="新細明體" w:hAnsi="Verdana" w:cs="新細明體"/>
          <w:color w:val="000000"/>
          <w:kern w:val="0"/>
          <w:sz w:val="20"/>
          <w:szCs w:val="18"/>
        </w:rPr>
        <w:t xml:space="preserve"> and in this regard shall take measures to ensure the full and equal enjoyment by them of all human rights and fundamental freedoms.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take all appropriate measures to ensure the full development, advancement and empowerment of women, for the purpose of guaranteeing them the exercise and enjoyment of the human rights and fundamental freedoms set out in the present Convention.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7" w:name="7"/>
      <w:r w:rsidRPr="006B439F">
        <w:rPr>
          <w:rFonts w:ascii="Verdana" w:eastAsia="新細明體" w:hAnsi="Verdana" w:cs="新細明體"/>
          <w:b/>
          <w:bCs/>
          <w:color w:val="303030"/>
          <w:kern w:val="0"/>
          <w:sz w:val="20"/>
          <w:szCs w:val="18"/>
        </w:rPr>
        <w:t>Article 7 - Children with disabilities</w:t>
      </w:r>
      <w:bookmarkEnd w:id="7"/>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shall take all necessary measures to ensure the full enjoyment by children with disabilities of all human rights and fundamental freedoms on an equal basis with other children.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In all actions concerning children with disabilities, the best interests of the child shall be a primary consideration.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8" w:name="8"/>
      <w:r w:rsidRPr="006B439F">
        <w:rPr>
          <w:rFonts w:ascii="Verdana" w:eastAsia="新細明體" w:hAnsi="Verdana" w:cs="新細明體"/>
          <w:b/>
          <w:bCs/>
          <w:color w:val="303030"/>
          <w:kern w:val="0"/>
          <w:sz w:val="20"/>
          <w:szCs w:val="18"/>
        </w:rPr>
        <w:t>Article 8 - Awareness-raising</w:t>
      </w:r>
      <w:bookmarkEnd w:id="8"/>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1. States Parties undertake to adopt immediate, effective and appropriate measures: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To raise awareness throughout society, including at the family level, regarding persons with disabilities, and to foster respect for the rights and dignity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To combat stereotypes, prejudices and harmful practices relating to persons with disabilities, including those based on sex and age, in all areas of life;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To promote awareness of the capabilities and contributions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Measures to this end include: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Initiating and maintaining effective public awareness campaigns designed: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w:t>
      </w:r>
      <w:proofErr w:type="spellStart"/>
      <w:r w:rsidRPr="006B439F">
        <w:rPr>
          <w:rFonts w:ascii="Verdana" w:eastAsia="新細明體" w:hAnsi="Verdana" w:cs="新細明體"/>
          <w:color w:val="000000"/>
          <w:kern w:val="0"/>
          <w:sz w:val="20"/>
          <w:szCs w:val="18"/>
        </w:rPr>
        <w:t>i</w:t>
      </w:r>
      <w:proofErr w:type="spellEnd"/>
      <w:r w:rsidRPr="006B439F">
        <w:rPr>
          <w:rFonts w:ascii="Verdana" w:eastAsia="新細明體" w:hAnsi="Verdana" w:cs="新細明體"/>
          <w:color w:val="000000"/>
          <w:kern w:val="0"/>
          <w:sz w:val="20"/>
          <w:szCs w:val="18"/>
        </w:rPr>
        <w:t>) To nurture receptiveness to the rights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(ii) To promote positive perceptions and greater social awareness towards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(iii) To promote recognition of the skills, merits and abilities of persons with disabilities, and of their contributions to the workplace and the </w:t>
      </w:r>
      <w:proofErr w:type="spellStart"/>
      <w:r w:rsidRPr="006B439F">
        <w:rPr>
          <w:rFonts w:ascii="Verdana" w:eastAsia="新細明體" w:hAnsi="Verdana" w:cs="新細明體"/>
          <w:color w:val="000000"/>
          <w:kern w:val="0"/>
          <w:sz w:val="20"/>
          <w:szCs w:val="18"/>
        </w:rPr>
        <w:t>labour</w:t>
      </w:r>
      <w:proofErr w:type="spellEnd"/>
      <w:r w:rsidRPr="006B439F">
        <w:rPr>
          <w:rFonts w:ascii="Verdana" w:eastAsia="新細明體" w:hAnsi="Verdana" w:cs="新細明體"/>
          <w:color w:val="000000"/>
          <w:kern w:val="0"/>
          <w:sz w:val="20"/>
          <w:szCs w:val="18"/>
        </w:rPr>
        <w:t xml:space="preserve"> market;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Fostering at all levels of the education system, including in all children from an early age, an attitude of respect for the rights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Encouraging all organs of the media to portray persons with disabilities in a manner consistent with the purpose of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(d) Promoting awareness-training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regarding persons with disabilities and the rights of persons with disabilities.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9" w:name="9"/>
      <w:r w:rsidRPr="006B439F">
        <w:rPr>
          <w:rFonts w:ascii="Verdana" w:eastAsia="新細明體" w:hAnsi="Verdana" w:cs="新細明體"/>
          <w:b/>
          <w:bCs/>
          <w:color w:val="303030"/>
          <w:kern w:val="0"/>
          <w:sz w:val="20"/>
          <w:szCs w:val="18"/>
        </w:rPr>
        <w:t>Article 9 - Accessibility</w:t>
      </w:r>
      <w:bookmarkEnd w:id="9"/>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(a) Buildings, roads, transportation and other indoor and outdoor facilities, including schools, housing, medical facilities and workplaces;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Information, communications and other services, including electronic services and emergency services.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also take appropriate measures to:</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Develop, promulgate and monitor the implementation of minimum standards and guidelines for the accessibility of facilities and services open or provided to the public;</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Ensure that private entities that offer facilities and services which are open or provided to the public take into account all aspects of accessibility for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Provide training for stakeholders on accessibility issues facing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Provide in buildings and other facilities open to the public signage in Braille and in easy to read and understand forms;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Provide forms of live assistance and intermediaries, including guides, readers and professional sign language interpreters, to facilitate accessibility to buildings and other facilities open to the public;</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(f) Promote other appropriate forms of assistance and support to persons with disabilities to ensure their access to information;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(g) Promote access for persons with disabilities to new information and communications technologies and systems, including the Internet;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(h) Promote the design, development, production and distribution of accessible information and communications technologies and systems at an early stage, so that these technologies and systems become accessible at minimum cost.</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0" w:name="10"/>
      <w:r w:rsidRPr="006B439F">
        <w:rPr>
          <w:rFonts w:ascii="Verdana" w:eastAsia="新細明體" w:hAnsi="Verdana" w:cs="新細明體"/>
          <w:b/>
          <w:bCs/>
          <w:color w:val="303030"/>
          <w:kern w:val="0"/>
          <w:sz w:val="20"/>
          <w:szCs w:val="18"/>
        </w:rPr>
        <w:t>Article 10 - Right to life</w:t>
      </w:r>
      <w:bookmarkEnd w:id="10"/>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States Parties reaffirm that every human being has the inherent right to life and shall take all necessary measures to ensure its effective enjoyment by persons with disabilities on an equal basis with others.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1" w:name="11"/>
      <w:r w:rsidRPr="006B439F">
        <w:rPr>
          <w:rFonts w:ascii="Verdana" w:eastAsia="新細明體" w:hAnsi="Verdana" w:cs="新細明體"/>
          <w:b/>
          <w:bCs/>
          <w:color w:val="303030"/>
          <w:kern w:val="0"/>
          <w:sz w:val="20"/>
          <w:szCs w:val="18"/>
        </w:rPr>
        <w:t>Article 11 - Situations of risk and humanitarian emergencies</w:t>
      </w:r>
      <w:bookmarkEnd w:id="11"/>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2" w:name="12"/>
      <w:r w:rsidRPr="006B439F">
        <w:rPr>
          <w:rFonts w:ascii="Verdana" w:eastAsia="新細明體" w:hAnsi="Verdana" w:cs="新細明體"/>
          <w:b/>
          <w:bCs/>
          <w:color w:val="303030"/>
          <w:kern w:val="0"/>
          <w:sz w:val="20"/>
          <w:szCs w:val="18"/>
        </w:rPr>
        <w:t>Article 12 - Equal recognition before the law</w:t>
      </w:r>
      <w:bookmarkEnd w:id="12"/>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reaffirm that persons with disabilities have the right to recognition everywhere as persons before the law.</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recognize that persons with disabilities enjoy legal capacity on an equal basis with others in all aspects of life.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States Parties shall take appropriate measures to provide access by persons with disabilities to the support they may require in exercising their legal capacity.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3" w:name="13"/>
      <w:r w:rsidRPr="006B439F">
        <w:rPr>
          <w:rFonts w:ascii="Verdana" w:eastAsia="新細明體" w:hAnsi="Verdana" w:cs="新細明體"/>
          <w:b/>
          <w:bCs/>
          <w:color w:val="303030"/>
          <w:kern w:val="0"/>
          <w:sz w:val="20"/>
          <w:szCs w:val="18"/>
        </w:rPr>
        <w:t>Article 13 - Access to justice</w:t>
      </w:r>
      <w:bookmarkEnd w:id="13"/>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2. In order to help to ensure effective access to justice for persons with disabilities, States Parties shall promote appropriate training for those working in the field of administration of justice, including police and prison staff.</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4" w:name="14"/>
      <w:r w:rsidRPr="006B439F">
        <w:rPr>
          <w:rFonts w:ascii="Verdana" w:eastAsia="新細明體" w:hAnsi="Verdana" w:cs="新細明體"/>
          <w:b/>
          <w:bCs/>
          <w:color w:val="303030"/>
          <w:kern w:val="0"/>
          <w:sz w:val="20"/>
          <w:szCs w:val="18"/>
        </w:rPr>
        <w:t>Article 14 - Liberty and security of the person</w:t>
      </w:r>
      <w:bookmarkEnd w:id="14"/>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shall ensure that persons with disabilities, on an equal basis with others: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Enjoy the right to liberty and security of person;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Are not deprived of their liberty unlawfully or arbitrarily, and that any deprivation of liberty is in conformity with the law, and that the existence of a disability shall in no case justify a deprivation of liberty.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5" w:name="15"/>
      <w:r w:rsidRPr="006B439F">
        <w:rPr>
          <w:rFonts w:ascii="Verdana" w:eastAsia="新細明體" w:hAnsi="Verdana" w:cs="新細明體"/>
          <w:b/>
          <w:bCs/>
          <w:color w:val="303030"/>
          <w:kern w:val="0"/>
          <w:sz w:val="20"/>
          <w:szCs w:val="18"/>
        </w:rPr>
        <w:t>Article 15 - Freedom from torture or cruel, inhuman or degrading treatment or punishment</w:t>
      </w:r>
      <w:bookmarkEnd w:id="15"/>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No one shall be subjected to torture or to cruel, inhuman or degrading treatment or punishment. In particular, no one shall be subjected without his or her free consent to medical or scientific experimentation.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take all effective legislative, administrative, judicial or other measures to prevent persons with disabilities, on an equal basis with others, from being subjected to torture or cruel, inhuman or degrading treatment or punishment.</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6" w:name="16"/>
      <w:r w:rsidRPr="006B439F">
        <w:rPr>
          <w:rFonts w:ascii="Verdana" w:eastAsia="新細明體" w:hAnsi="Verdana" w:cs="新細明體"/>
          <w:b/>
          <w:bCs/>
          <w:color w:val="303030"/>
          <w:kern w:val="0"/>
          <w:sz w:val="20"/>
          <w:szCs w:val="18"/>
        </w:rPr>
        <w:t>Article 16 - Freedom from exploitation, violence and abuse</w:t>
      </w:r>
      <w:bookmarkEnd w:id="16"/>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w:t>
      </w:r>
      <w:r w:rsidRPr="006B439F">
        <w:rPr>
          <w:rFonts w:ascii="Verdana" w:eastAsia="新細明體" w:hAnsi="Verdana" w:cs="新細明體"/>
          <w:color w:val="000000"/>
          <w:kern w:val="0"/>
          <w:sz w:val="20"/>
          <w:szCs w:val="18"/>
        </w:rPr>
        <w:lastRenderedPageBreak/>
        <w:t>and abuse. States Parties shall ensure that protection services are age-, gender- and disability-sensitive.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3. In order to prevent the occurrence of all forms of exploitation, violence and abuse, States Parties shall ensure that all facilities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designed to serve persons with disabilities are effectively monitored by independent authorities.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7" w:name="17"/>
      <w:r w:rsidRPr="006B439F">
        <w:rPr>
          <w:rFonts w:ascii="Verdana" w:eastAsia="新細明體" w:hAnsi="Verdana" w:cs="新細明體"/>
          <w:b/>
          <w:bCs/>
          <w:color w:val="303030"/>
          <w:kern w:val="0"/>
          <w:sz w:val="20"/>
          <w:szCs w:val="18"/>
        </w:rPr>
        <w:t>Article 17 - Protecting the integrity of the person</w:t>
      </w:r>
      <w:bookmarkEnd w:id="17"/>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Every person with disabilities has a right to respect for his or her physical and mental integrity on an equal basis with others.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8" w:name="18"/>
      <w:r w:rsidRPr="006B439F">
        <w:rPr>
          <w:rFonts w:ascii="Verdana" w:eastAsia="新細明體" w:hAnsi="Verdana" w:cs="新細明體"/>
          <w:b/>
          <w:bCs/>
          <w:color w:val="303030"/>
          <w:kern w:val="0"/>
          <w:sz w:val="20"/>
          <w:szCs w:val="18"/>
        </w:rPr>
        <w:t>Article 18 - Liberty of movement and nationality</w:t>
      </w:r>
      <w:bookmarkEnd w:id="18"/>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shall recognize the rights of persons with disabilities to liberty of movement, to freedom to choose their residence and to a nationality, on an equal basis with others, including by ensuring that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Have the right to acquire and change a nationality and are not deprived of their nationality arbitrarily or on the basis of disability;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movement;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Are free to leave any country, including their own;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(d) Are not deprived, arbitrarily or on the basis of disability, of the right to enter </w:t>
      </w:r>
      <w:proofErr w:type="gramStart"/>
      <w:r w:rsidRPr="006B439F">
        <w:rPr>
          <w:rFonts w:ascii="Verdana" w:eastAsia="新細明體" w:hAnsi="Verdana" w:cs="新細明體"/>
          <w:color w:val="000000"/>
          <w:kern w:val="0"/>
          <w:sz w:val="20"/>
          <w:szCs w:val="18"/>
        </w:rPr>
        <w:t>their own</w:t>
      </w:r>
      <w:proofErr w:type="gramEnd"/>
      <w:r w:rsidRPr="006B439F">
        <w:rPr>
          <w:rFonts w:ascii="Verdana" w:eastAsia="新細明體" w:hAnsi="Verdana" w:cs="新細明體"/>
          <w:color w:val="000000"/>
          <w:kern w:val="0"/>
          <w:sz w:val="20"/>
          <w:szCs w:val="18"/>
        </w:rPr>
        <w:t xml:space="preserve"> country.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2. Children with disabilities shall be registered immediately after birth and shall have the right from birth to a name, the right to acquire a nationality and, as far as possible, the right to know and be cared for by their parents.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19" w:name="19"/>
      <w:r w:rsidRPr="006B439F">
        <w:rPr>
          <w:rFonts w:ascii="Verdana" w:eastAsia="新細明體" w:hAnsi="Verdana" w:cs="新細明體"/>
          <w:b/>
          <w:bCs/>
          <w:color w:val="303030"/>
          <w:kern w:val="0"/>
          <w:sz w:val="20"/>
          <w:szCs w:val="18"/>
        </w:rPr>
        <w:t>Article 19 - Living independently and being included in the community</w:t>
      </w:r>
      <w:bookmarkEnd w:id="19"/>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Persons with disabilities have the opportunity to choose their place of residence and where and with whom they live on an equal basis with others and are not obliged to live in a particular living arrangement;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Persons with disabilities have access to a range of in-home, residential and other community support services, including personal assistance necessary to support living and inclusion in the community, and to prevent isolation or segregation from the community;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Community services and facilities for the general population are available on an equal basis to persons with disabilities and are responsive to their needs.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0" w:name="20"/>
      <w:r w:rsidRPr="006B439F">
        <w:rPr>
          <w:rFonts w:ascii="Verdana" w:eastAsia="新細明體" w:hAnsi="Verdana" w:cs="新細明體"/>
          <w:b/>
          <w:bCs/>
          <w:color w:val="303030"/>
          <w:kern w:val="0"/>
          <w:sz w:val="20"/>
          <w:szCs w:val="18"/>
        </w:rPr>
        <w:t>Article 20 Personal mobility</w:t>
      </w:r>
      <w:bookmarkEnd w:id="20"/>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States Parties shall take effective measures to ensure personal mobility with the greatest possible independence for persons with disabilities, including by: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Facilitating the personal mobility of persons with disabilities in the manner and at the time of their choice, and at affordable cost;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Facilitating access by persons with disabilities to quality mobility aids, devices, assistive technologies and forms of live assistance and intermediaries, including by making them available at affordable cost;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Providing training in mobility skills to persons with disabilities and to specialist staff working with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Encouraging entities that produce mobility aids, devices and assistive technologies to take into account all aspects of mobility for persons with disabilities.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1" w:name="21"/>
      <w:r w:rsidRPr="006B439F">
        <w:rPr>
          <w:rFonts w:ascii="Verdana" w:eastAsia="新細明體" w:hAnsi="Verdana" w:cs="新細明體"/>
          <w:b/>
          <w:bCs/>
          <w:color w:val="303030"/>
          <w:kern w:val="0"/>
          <w:sz w:val="20"/>
          <w:szCs w:val="18"/>
        </w:rPr>
        <w:t>Article 21 - Freedom of expression and opinion, and access to information</w:t>
      </w:r>
      <w:bookmarkEnd w:id="21"/>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Providing information intended for the general public to persons with disabilities in accessible formats and technologies appropriate to different kinds of disabilities in a timely manner and without additional cost;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Accepting and facilitating the use of sign languages, Braille, augmentative and alternative communication, and all other accessible means, modes and formats of communication of their choice by persons with disabilities in official interactions;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Urging private entities that provide services to the general public, including through the Internet, to provide information and services in accessible and usable formats for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Encouraging the mass media, including providers of information through the Internet, to make their services accessible to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Recognizing and promoting the use of sign languages.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2" w:name="22"/>
      <w:r w:rsidRPr="006B439F">
        <w:rPr>
          <w:rFonts w:ascii="Verdana" w:eastAsia="新細明體" w:hAnsi="Verdana" w:cs="新細明體"/>
          <w:b/>
          <w:bCs/>
          <w:color w:val="303030"/>
          <w:kern w:val="0"/>
          <w:sz w:val="20"/>
          <w:szCs w:val="18"/>
        </w:rPr>
        <w:t>Article 22 - Respect for privacy</w:t>
      </w:r>
      <w:bookmarkEnd w:id="22"/>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 No person with disabilities, regardless of place of residence or living arrangements, shall be subjected to arbitrary or unlawful interference with his or her privacy, family, or correspondence or other types of communication or to unlawful attacks on his or her </w:t>
      </w:r>
      <w:proofErr w:type="spellStart"/>
      <w:r w:rsidRPr="006B439F">
        <w:rPr>
          <w:rFonts w:ascii="Verdana" w:eastAsia="新細明體" w:hAnsi="Verdana" w:cs="新細明體"/>
          <w:color w:val="000000"/>
          <w:kern w:val="0"/>
          <w:sz w:val="20"/>
          <w:szCs w:val="18"/>
        </w:rPr>
        <w:t>honour</w:t>
      </w:r>
      <w:proofErr w:type="spellEnd"/>
      <w:r w:rsidRPr="006B439F">
        <w:rPr>
          <w:rFonts w:ascii="Verdana" w:eastAsia="新細明體" w:hAnsi="Verdana" w:cs="新細明體"/>
          <w:color w:val="000000"/>
          <w:kern w:val="0"/>
          <w:sz w:val="20"/>
          <w:szCs w:val="18"/>
        </w:rPr>
        <w:t xml:space="preserve"> and reputation. Persons with disabilities have the right to the protection of the law against such interference or attacks.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protect the privacy of personal, health and rehabilitation information of persons with disabilities on an equal basis with others.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3" w:name="23"/>
      <w:r w:rsidRPr="006B439F">
        <w:rPr>
          <w:rFonts w:ascii="Verdana" w:eastAsia="新細明體" w:hAnsi="Verdana" w:cs="新細明體"/>
          <w:b/>
          <w:bCs/>
          <w:color w:val="303030"/>
          <w:kern w:val="0"/>
          <w:sz w:val="20"/>
          <w:szCs w:val="18"/>
        </w:rPr>
        <w:t>Article 23 - Respect for home and the family</w:t>
      </w:r>
      <w:bookmarkEnd w:id="23"/>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shall take effective and appropriate measures to eliminate discrimination against persons with disabilities in all matters relating to marriage, family, parenthood and relationships, on an equal basis with others, so as to ensure that: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The right of all persons with disabilities who are of marriageable age to marry and to found a family on the basis of free and full consent of the intending spouses is recognized;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Persons with disabilities, including children, retain their fertility on an equal basis with others.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2. States Parties shall ensure the rights and responsibilities of persons with disabilities, with regard to guardianship, </w:t>
      </w:r>
      <w:proofErr w:type="spellStart"/>
      <w:r w:rsidRPr="006B439F">
        <w:rPr>
          <w:rFonts w:ascii="Verdana" w:eastAsia="新細明體" w:hAnsi="Verdana" w:cs="新細明體"/>
          <w:color w:val="000000"/>
          <w:kern w:val="0"/>
          <w:sz w:val="20"/>
          <w:szCs w:val="18"/>
        </w:rPr>
        <w:t>wardship</w:t>
      </w:r>
      <w:proofErr w:type="spellEnd"/>
      <w:r w:rsidRPr="006B439F">
        <w:rPr>
          <w:rFonts w:ascii="Verdana" w:eastAsia="新細明體" w:hAnsi="Verdana" w:cs="新細明體"/>
          <w:color w:val="000000"/>
          <w:kern w:val="0"/>
          <w:sz w:val="20"/>
          <w:szCs w:val="18"/>
        </w:rPr>
        <w:t>,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States Parties shall ensure that 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on the basis of a disability of either the child or one or both of the parents.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5. States Parties shall, where the immediate family is unable to care for a child with disabilities, undertake every effort to provide alternative care within the wider family, and failing that, within the community in a family setting.</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4" w:name="24"/>
      <w:r w:rsidRPr="006B439F">
        <w:rPr>
          <w:rFonts w:ascii="Verdana" w:eastAsia="新細明體" w:hAnsi="Verdana" w:cs="新細明體"/>
          <w:b/>
          <w:bCs/>
          <w:color w:val="303030"/>
          <w:kern w:val="0"/>
          <w:sz w:val="20"/>
          <w:szCs w:val="18"/>
        </w:rPr>
        <w:t>Article 24 - Education</w:t>
      </w:r>
      <w:bookmarkEnd w:id="24"/>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 States Parties recognize the right of persons with disabilities to education. With a view to realizing this right without discrimination and on the basis of equal opportunity, States Parties shall ensure an inclusive education system at all levels and </w:t>
      </w:r>
      <w:proofErr w:type="spellStart"/>
      <w:r w:rsidRPr="006B439F">
        <w:rPr>
          <w:rFonts w:ascii="Verdana" w:eastAsia="新細明體" w:hAnsi="Verdana" w:cs="新細明體"/>
          <w:color w:val="000000"/>
          <w:kern w:val="0"/>
          <w:sz w:val="20"/>
          <w:szCs w:val="18"/>
        </w:rPr>
        <w:t>life long</w:t>
      </w:r>
      <w:proofErr w:type="spellEnd"/>
      <w:r w:rsidRPr="006B439F">
        <w:rPr>
          <w:rFonts w:ascii="Verdana" w:eastAsia="新細明體" w:hAnsi="Verdana" w:cs="新細明體"/>
          <w:color w:val="000000"/>
          <w:kern w:val="0"/>
          <w:sz w:val="20"/>
          <w:szCs w:val="18"/>
        </w:rPr>
        <w:t xml:space="preserve"> learning directed to:</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The full development of human potential and sense of dignity and self-worth, and the strengthening of respect for human rights, fundamental freedoms and human diversity;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(b) The development by persons with disabilities of their personality, talents and creativity, as well as their mental and physical abilities, to their fullest potential;</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Enabling persons with disabilities to participate effectively in a free society.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In realizing this right, States Parties shall ensure that: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Persons with disabilities are not excluded from the general education system on the basis of disability, and that children with disabilities are not excluded from free and compulsory primary education, or from secondary education, on the basis of disability;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Persons with disabilities can access an inclusive, quality and free primary education and secondary education on an equal basis with others in the communities in which they live;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Reasonable accommodation of the individual's requirements is provided;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Persons with disabilities receive the support required, within the general education system, to facilitate their effective education;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Effective individualized support measures are provided in environments that maximize academic and social development, consistent with the goal of full inclusion.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Facilitating the learning of Braille, alternative script, augmentative and alternative modes, means and formats of communication and orientation and mobility skills, and facilitating peer support and mentoring;</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Facilitating the learning of sign language and the promotion of the linguistic identity of the deaf community;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(c) Ensuring that the education of persons, and in particular children, who are blind, deaf or </w:t>
      </w:r>
      <w:proofErr w:type="spellStart"/>
      <w:r w:rsidRPr="006B439F">
        <w:rPr>
          <w:rFonts w:ascii="Verdana" w:eastAsia="新細明體" w:hAnsi="Verdana" w:cs="新細明體"/>
          <w:color w:val="000000"/>
          <w:kern w:val="0"/>
          <w:sz w:val="20"/>
          <w:szCs w:val="18"/>
        </w:rPr>
        <w:t>deafblind</w:t>
      </w:r>
      <w:proofErr w:type="spellEnd"/>
      <w:r w:rsidRPr="006B439F">
        <w:rPr>
          <w:rFonts w:ascii="Verdana" w:eastAsia="新細明體" w:hAnsi="Verdana" w:cs="新細明體"/>
          <w:color w:val="000000"/>
          <w:kern w:val="0"/>
          <w:sz w:val="20"/>
          <w:szCs w:val="18"/>
        </w:rPr>
        <w:t>, is delivered in the most appropriate languages and modes and means of communication for the individual, and in environments which maximize academic and social development.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4. In order to help ensure the realization of this right, States Parties shall take appropriate measures to employ teachers, including teachers with disabilities, who </w:t>
      </w:r>
      <w:r w:rsidRPr="006B439F">
        <w:rPr>
          <w:rFonts w:ascii="Verdana" w:eastAsia="新細明體" w:hAnsi="Verdana" w:cs="新細明體"/>
          <w:color w:val="000000"/>
          <w:kern w:val="0"/>
          <w:sz w:val="20"/>
          <w:szCs w:val="18"/>
        </w:rPr>
        <w:lastRenderedPageBreak/>
        <w:t>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5" w:name="25"/>
      <w:r w:rsidRPr="006B439F">
        <w:rPr>
          <w:rFonts w:ascii="Verdana" w:eastAsia="新細明體" w:hAnsi="Verdana" w:cs="新細明體"/>
          <w:b/>
          <w:bCs/>
          <w:color w:val="303030"/>
          <w:kern w:val="0"/>
          <w:sz w:val="20"/>
          <w:szCs w:val="18"/>
        </w:rPr>
        <w:t>Article 25 - Health</w:t>
      </w:r>
      <w:bookmarkEnd w:id="25"/>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(a) Provide persons with disabilities with the same range, quality and standard of free or affordable health care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as provided to other persons, including in the area of sexual and reproductive health and population-based public health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Provide these health services as close as possible to people's own communities, including in rural areas;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Prohibit discrimination against persons with disabilities in the provision of health insurance, and life insurance where such insurance is permitted by national law, which shall be provided in a fair and reasonable manner;</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(f) Prevent discriminatory denial of health care or health services or food and fluids on the basis of disability.</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6" w:name="26"/>
      <w:r w:rsidRPr="006B439F">
        <w:rPr>
          <w:rFonts w:ascii="Verdana" w:eastAsia="新細明體" w:hAnsi="Verdana" w:cs="新細明體"/>
          <w:b/>
          <w:bCs/>
          <w:color w:val="303030"/>
          <w:kern w:val="0"/>
          <w:sz w:val="20"/>
          <w:szCs w:val="18"/>
        </w:rPr>
        <w:t>Article 26 - Habilitation and rehabilitation</w:t>
      </w:r>
      <w:bookmarkEnd w:id="26"/>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particularly in the areas of health, employment, education and social services, in such a way that these services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Begin at the earliest possible stage, and are based on the multidisciplinary assessment of individual needs and strengths;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Support participation and inclusion in the community and all aspects of society, are voluntary, and are available to persons with disabilities as close as possible to their own communities, including in rural areas.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promote the development of initial and continuing training for professionals and staff working in habilitation and rehabilitation services.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States Parties shall promote the availability, knowledge and use of assistive devices and technologies, designed for persons with disabilities, as they relate to habilitation and rehabilitation.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7" w:name="27"/>
      <w:r w:rsidRPr="006B439F">
        <w:rPr>
          <w:rFonts w:ascii="Verdana" w:eastAsia="新細明體" w:hAnsi="Verdana" w:cs="新細明體"/>
          <w:b/>
          <w:bCs/>
          <w:color w:val="303030"/>
          <w:kern w:val="0"/>
          <w:sz w:val="20"/>
          <w:szCs w:val="18"/>
        </w:rPr>
        <w:t>Article 27 - Work and employment</w:t>
      </w:r>
      <w:bookmarkEnd w:id="27"/>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 States Parties recognize the right of persons with disabilities to work, on an equal basis with others; this includes the right to the opportunity to gain a living by work freely chosen or accepted in a </w:t>
      </w:r>
      <w:proofErr w:type="spellStart"/>
      <w:r w:rsidRPr="006B439F">
        <w:rPr>
          <w:rFonts w:ascii="Verdana" w:eastAsia="新細明體" w:hAnsi="Verdana" w:cs="新細明體"/>
          <w:color w:val="000000"/>
          <w:kern w:val="0"/>
          <w:sz w:val="20"/>
          <w:szCs w:val="18"/>
        </w:rPr>
        <w:t>labour</w:t>
      </w:r>
      <w:proofErr w:type="spellEnd"/>
      <w:r w:rsidRPr="006B439F">
        <w:rPr>
          <w:rFonts w:ascii="Verdana" w:eastAsia="新細明體" w:hAnsi="Verdana" w:cs="新細明體"/>
          <w:color w:val="000000"/>
          <w:kern w:val="0"/>
          <w:sz w:val="20"/>
          <w:szCs w:val="18"/>
        </w:rPr>
        <w:t xml:space="preserve">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Prohibit discrimination on the basis of disability with regard to all matters concerning all forms of employment, including conditions of recruitment, hiring and employment, continuance of employment, career advancement and safe and healthy working conditions;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 xml:space="preserve">(b) Protect the rights of persons with disabilities, on an equal basis with others, to just and </w:t>
      </w:r>
      <w:proofErr w:type="spellStart"/>
      <w:r w:rsidRPr="006B439F">
        <w:rPr>
          <w:rFonts w:ascii="Verdana" w:eastAsia="新細明體" w:hAnsi="Verdana" w:cs="新細明體"/>
          <w:color w:val="000000"/>
          <w:kern w:val="0"/>
          <w:sz w:val="20"/>
          <w:szCs w:val="18"/>
        </w:rPr>
        <w:t>favourable</w:t>
      </w:r>
      <w:proofErr w:type="spellEnd"/>
      <w:r w:rsidRPr="006B439F">
        <w:rPr>
          <w:rFonts w:ascii="Verdana" w:eastAsia="新細明體" w:hAnsi="Verdana" w:cs="新細明體"/>
          <w:color w:val="000000"/>
          <w:kern w:val="0"/>
          <w:sz w:val="20"/>
          <w:szCs w:val="18"/>
        </w:rPr>
        <w:t xml:space="preserve"> conditions of work, including equal opportunities and equal remuneration for work of equal value, safe and healthy working conditions, including protection from harassment, and the redress of grievances;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(c) Ensure that persons with disabilities are able to exercise their </w:t>
      </w:r>
      <w:proofErr w:type="spellStart"/>
      <w:r w:rsidRPr="006B439F">
        <w:rPr>
          <w:rFonts w:ascii="Verdana" w:eastAsia="新細明體" w:hAnsi="Verdana" w:cs="新細明體"/>
          <w:color w:val="000000"/>
          <w:kern w:val="0"/>
          <w:sz w:val="20"/>
          <w:szCs w:val="18"/>
        </w:rPr>
        <w:t>labour</w:t>
      </w:r>
      <w:proofErr w:type="spellEnd"/>
      <w:r w:rsidRPr="006B439F">
        <w:rPr>
          <w:rFonts w:ascii="Verdana" w:eastAsia="新細明體" w:hAnsi="Verdana" w:cs="新細明體"/>
          <w:color w:val="000000"/>
          <w:kern w:val="0"/>
          <w:sz w:val="20"/>
          <w:szCs w:val="18"/>
        </w:rPr>
        <w:t xml:space="preserve"> and trade union rights on an equal basis with others;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(d) Enable persons with disabilities to have effective access to general technical and vocational guidance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placement services and vocational and continuing training;</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(e) Promote employment opportunities and career advancement for persons with disabilities in the </w:t>
      </w:r>
      <w:proofErr w:type="spellStart"/>
      <w:r w:rsidRPr="006B439F">
        <w:rPr>
          <w:rFonts w:ascii="Verdana" w:eastAsia="新細明體" w:hAnsi="Verdana" w:cs="新細明體"/>
          <w:color w:val="000000"/>
          <w:kern w:val="0"/>
          <w:sz w:val="20"/>
          <w:szCs w:val="18"/>
        </w:rPr>
        <w:t>labour</w:t>
      </w:r>
      <w:proofErr w:type="spellEnd"/>
      <w:r w:rsidRPr="006B439F">
        <w:rPr>
          <w:rFonts w:ascii="Verdana" w:eastAsia="新細明體" w:hAnsi="Verdana" w:cs="新細明體"/>
          <w:color w:val="000000"/>
          <w:kern w:val="0"/>
          <w:sz w:val="20"/>
          <w:szCs w:val="18"/>
        </w:rPr>
        <w:t xml:space="preserve"> market, as well as assistance in finding, obtaining, maintaining and returning to employment;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(f) Promote opportunities for self-employment, entrepreneurship, the development of cooperatives and starting one's own business;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(g) Employ persons with disabilities in the public sector;</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(h) Promote the employment of persons with disabilities in the private sector through appropriate policies and measures, which may include affirmative action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incentives and other measures;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w:t>
      </w:r>
      <w:proofErr w:type="spellStart"/>
      <w:proofErr w:type="gramStart"/>
      <w:r w:rsidRPr="006B439F">
        <w:rPr>
          <w:rFonts w:ascii="Verdana" w:eastAsia="新細明體" w:hAnsi="Verdana" w:cs="新細明體"/>
          <w:color w:val="000000"/>
          <w:kern w:val="0"/>
          <w:sz w:val="20"/>
          <w:szCs w:val="18"/>
        </w:rPr>
        <w:t>i</w:t>
      </w:r>
      <w:proofErr w:type="spellEnd"/>
      <w:proofErr w:type="gramEnd"/>
      <w:r w:rsidRPr="006B439F">
        <w:rPr>
          <w:rFonts w:ascii="Verdana" w:eastAsia="新細明體" w:hAnsi="Verdana" w:cs="新細明體"/>
          <w:color w:val="000000"/>
          <w:kern w:val="0"/>
          <w:sz w:val="20"/>
          <w:szCs w:val="18"/>
        </w:rPr>
        <w:t>) Ensure that reasonable accommodation is provided to persons with disabilities in the workplace;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(j) Promote the acquisition by persons with disabilities of work experience in the open </w:t>
      </w:r>
      <w:proofErr w:type="spellStart"/>
      <w:r w:rsidRPr="006B439F">
        <w:rPr>
          <w:rFonts w:ascii="Verdana" w:eastAsia="新細明體" w:hAnsi="Verdana" w:cs="新細明體"/>
          <w:color w:val="000000"/>
          <w:kern w:val="0"/>
          <w:sz w:val="20"/>
          <w:szCs w:val="18"/>
        </w:rPr>
        <w:t>labour</w:t>
      </w:r>
      <w:proofErr w:type="spellEnd"/>
      <w:r w:rsidRPr="006B439F">
        <w:rPr>
          <w:rFonts w:ascii="Verdana" w:eastAsia="新細明體" w:hAnsi="Verdana" w:cs="新細明體"/>
          <w:color w:val="000000"/>
          <w:kern w:val="0"/>
          <w:sz w:val="20"/>
          <w:szCs w:val="18"/>
        </w:rPr>
        <w:t xml:space="preserve"> market;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(k) Promote vocational and professional rehabilitation, job retention and return-to-work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for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2. States Parties shall ensure that persons with disabilities are not held in slavery or in servitude, and are protected, on an equal basis with others, from forced or compulsory </w:t>
      </w:r>
      <w:proofErr w:type="spellStart"/>
      <w:r w:rsidRPr="006B439F">
        <w:rPr>
          <w:rFonts w:ascii="Verdana" w:eastAsia="新細明體" w:hAnsi="Verdana" w:cs="新細明體"/>
          <w:color w:val="000000"/>
          <w:kern w:val="0"/>
          <w:sz w:val="20"/>
          <w:szCs w:val="18"/>
        </w:rPr>
        <w:t>labour</w:t>
      </w:r>
      <w:proofErr w:type="spellEnd"/>
      <w:r w:rsidRPr="006B439F">
        <w:rPr>
          <w:rFonts w:ascii="Verdana" w:eastAsia="新細明體" w:hAnsi="Verdana" w:cs="新細明體"/>
          <w:color w:val="000000"/>
          <w:kern w:val="0"/>
          <w:sz w:val="20"/>
          <w:szCs w:val="18"/>
        </w:rPr>
        <w:t>.</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8" w:name="28"/>
      <w:r w:rsidRPr="006B439F">
        <w:rPr>
          <w:rFonts w:ascii="Verdana" w:eastAsia="新細明體" w:hAnsi="Verdana" w:cs="新細明體"/>
          <w:b/>
          <w:bCs/>
          <w:color w:val="303030"/>
          <w:kern w:val="0"/>
          <w:sz w:val="20"/>
          <w:szCs w:val="18"/>
        </w:rPr>
        <w:t>Article 28 - Adequate standard of living and social protection</w:t>
      </w:r>
      <w:bookmarkEnd w:id="28"/>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 States Parties recognize the right of persons with disabilities to an adequate standard of living for themselves and their families, including adequate food, clothing and housing, and to the continuous improvement of living conditions, and </w:t>
      </w:r>
      <w:r w:rsidRPr="006B439F">
        <w:rPr>
          <w:rFonts w:ascii="Verdana" w:eastAsia="新細明體" w:hAnsi="Verdana" w:cs="新細明體"/>
          <w:color w:val="000000"/>
          <w:kern w:val="0"/>
          <w:sz w:val="20"/>
          <w:szCs w:val="18"/>
        </w:rPr>
        <w:lastRenderedPageBreak/>
        <w:t>shall take appropriate steps to safeguard and promote the realization of this right without discrimination on the basis of disability.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To ensure equal access by persons with disabilities to clean water services, and to ensure access to appropriate and affordable services, devices and other assistance for disability-related needs;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(b) To ensure access by persons with disabilities, in particular women and girls with disabilities and older persons with disabilities, to social protection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and poverty reduction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(c) To ensure access by persons with disabilities and their families living in situations of poverty to assistance from the State with disability-related expenses, including adequate training, </w:t>
      </w:r>
      <w:proofErr w:type="spellStart"/>
      <w:r w:rsidRPr="006B439F">
        <w:rPr>
          <w:rFonts w:ascii="Verdana" w:eastAsia="新細明體" w:hAnsi="Verdana" w:cs="新細明體"/>
          <w:color w:val="000000"/>
          <w:kern w:val="0"/>
          <w:sz w:val="20"/>
          <w:szCs w:val="18"/>
        </w:rPr>
        <w:t>counselling</w:t>
      </w:r>
      <w:proofErr w:type="spellEnd"/>
      <w:r w:rsidRPr="006B439F">
        <w:rPr>
          <w:rFonts w:ascii="Verdana" w:eastAsia="新細明體" w:hAnsi="Verdana" w:cs="新細明體"/>
          <w:color w:val="000000"/>
          <w:kern w:val="0"/>
          <w:sz w:val="20"/>
          <w:szCs w:val="18"/>
        </w:rPr>
        <w:t>, financial assistance and respite care;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(d) To ensure access by persons with disabilities to public housing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(e) To ensure equal access by persons with disabilities to retirement benefits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29" w:name="29"/>
      <w:r w:rsidRPr="006B439F">
        <w:rPr>
          <w:rFonts w:ascii="Verdana" w:eastAsia="新細明體" w:hAnsi="Verdana" w:cs="新細明體"/>
          <w:b/>
          <w:bCs/>
          <w:color w:val="303030"/>
          <w:kern w:val="0"/>
          <w:sz w:val="20"/>
          <w:szCs w:val="18"/>
        </w:rPr>
        <w:t>Article 29 - Participation in political and public life</w:t>
      </w:r>
      <w:bookmarkEnd w:id="29"/>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States Parties shall guarantee to persons with disabilities political rights and the opportunity to enjoy them on an equal basis with others, and shall undertake to:</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w:t>
      </w:r>
      <w:proofErr w:type="spellStart"/>
      <w:r w:rsidRPr="006B439F">
        <w:rPr>
          <w:rFonts w:ascii="Verdana" w:eastAsia="新細明體" w:hAnsi="Verdana" w:cs="新細明體"/>
          <w:color w:val="000000"/>
          <w:kern w:val="0"/>
          <w:sz w:val="20"/>
          <w:szCs w:val="18"/>
        </w:rPr>
        <w:t>i</w:t>
      </w:r>
      <w:proofErr w:type="spellEnd"/>
      <w:r w:rsidRPr="006B439F">
        <w:rPr>
          <w:rFonts w:ascii="Verdana" w:eastAsia="新細明體" w:hAnsi="Verdana" w:cs="新細明體"/>
          <w:color w:val="000000"/>
          <w:kern w:val="0"/>
          <w:sz w:val="20"/>
          <w:szCs w:val="18"/>
        </w:rPr>
        <w:t>) Ensuring that voting procedures, facilities and materials are appropriate, accessible and easy to understand and use;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(iii) Guaranteeing the free expression of the will of persons with disabilities as electors and to this end, where necessary, at their request, allowing assistance in voting by a person of their own choice;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Promote actively an environment in which persons with disabilities can effectively and fully participate in the conduct of public affairs, without discrimination and on an equal basis with others, and encourage their participation in public affairs, including:</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w:t>
      </w:r>
      <w:proofErr w:type="spellStart"/>
      <w:r w:rsidRPr="006B439F">
        <w:rPr>
          <w:rFonts w:ascii="Verdana" w:eastAsia="新細明體" w:hAnsi="Verdana" w:cs="新細明體"/>
          <w:color w:val="000000"/>
          <w:kern w:val="0"/>
          <w:sz w:val="20"/>
          <w:szCs w:val="18"/>
        </w:rPr>
        <w:t>i</w:t>
      </w:r>
      <w:proofErr w:type="spellEnd"/>
      <w:r w:rsidRPr="006B439F">
        <w:rPr>
          <w:rFonts w:ascii="Verdana" w:eastAsia="新細明體" w:hAnsi="Verdana" w:cs="新細明體"/>
          <w:color w:val="000000"/>
          <w:kern w:val="0"/>
          <w:sz w:val="20"/>
          <w:szCs w:val="18"/>
        </w:rPr>
        <w:t>) Participation in non-governmental organizations and associations concerned with the public and political life of the country, and in the activities and administration of political parties;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(ii) Forming and joining organizations of persons with disabilities to represent persons with disabilities at international, national, regional and local levels.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0" w:name="30"/>
      <w:r w:rsidRPr="006B439F">
        <w:rPr>
          <w:rFonts w:ascii="Verdana" w:eastAsia="新細明體" w:hAnsi="Verdana" w:cs="新細明體"/>
          <w:b/>
          <w:bCs/>
          <w:color w:val="303030"/>
          <w:kern w:val="0"/>
          <w:sz w:val="20"/>
          <w:szCs w:val="18"/>
        </w:rPr>
        <w:t>Article 30 - Participation in cultural life, recreation, leisure and sport</w:t>
      </w:r>
      <w:bookmarkEnd w:id="30"/>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recognize the right of persons with disabilities to take part on an equal basis with others in cultural life, and shall take all appropriate measures to ensure that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Enjoy access to cultural materials in accessible formats;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(b) Enjoy access to television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films, theatre and other cultural activities, in accessible formats;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Enjoy access to places for cultural performances or services, such as theatres, museums, cinemas, libraries and tourism services, and, as far as possible, enjoy access to monuments and sites of national cultural importance.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take appropriate measures to enable persons with disabilities to have the opportunity to develop and utilize their creative, artistic and intellectual potential, not only for their own benefit, but also for the enrichment of society.</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States Parties shall take all appropriate steps, in accordance with international law, to ensure that laws protecting intellectual property rights do not constitute an unreasonable or discriminatory barrier to access by persons with disabilities to cultural materials.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Persons with disabilities shall be entitled, on an equal basis with others, to recognition and support of their specific cultural and linguistic identity, including sign languages and deaf culture.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5. With a view to enabling persons with disabilities to participate on an equal basis with others in recreational, leisure and sporting activities, States Parties shall take appropriate measures: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To encourage and promote the participation, to the fullest extent possible, of persons with disabilities in mainstream sporting activities at all levels;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To ensure that persons with disabilities have an opportunity to organize, develop and participate in disability-specific sporting and recreational activities and, to this end, encourage the provision, on an equal basis with others, of appropriate instruction, training and resources;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To ensure that persons with disabilities have access to sporting, recreational and tourism venues;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To ensure that children with disabilities have equal access with other children to participation in play, recreation and leisure and sporting activities, including those activities in the school system;</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(e) To ensure that persons with disabilities have access to services from those involved in the organization of recreational, tourism, leisure and sporting activities.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1" w:name="31"/>
      <w:r w:rsidRPr="006B439F">
        <w:rPr>
          <w:rFonts w:ascii="Verdana" w:eastAsia="新細明體" w:hAnsi="Verdana" w:cs="新細明體"/>
          <w:b/>
          <w:bCs/>
          <w:color w:val="303030"/>
          <w:kern w:val="0"/>
          <w:sz w:val="20"/>
          <w:szCs w:val="18"/>
        </w:rPr>
        <w:t>Article 31 - Statistics and data collection</w:t>
      </w:r>
      <w:bookmarkEnd w:id="31"/>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undertake to collect appropriate information, including statistical and research data, to enable them to formulate and implement policies to give effect to the present Convention. The process of collecting and maintaining this information shall:</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Comply with legally established safeguards, including legislation on data protection, to ensure confidentiality and respect for the privacy of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Comply with internationally accepted norms to protect human rights and fundamental freedoms and ethical principles in the collection and use of statistics.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States Parties shall assume responsibility for the dissemination of these statistics and ensure their accessibility to persons with disabilities and others.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2" w:name="32"/>
      <w:r w:rsidRPr="006B439F">
        <w:rPr>
          <w:rFonts w:ascii="Verdana" w:eastAsia="新細明體" w:hAnsi="Verdana" w:cs="新細明體"/>
          <w:b/>
          <w:bCs/>
          <w:color w:val="303030"/>
          <w:kern w:val="0"/>
          <w:sz w:val="20"/>
          <w:szCs w:val="18"/>
        </w:rPr>
        <w:lastRenderedPageBreak/>
        <w:t>Article 32 - International cooperation</w:t>
      </w:r>
      <w:bookmarkEnd w:id="32"/>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(a) Ensuring that international cooperation, including international development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is inclusive of and accessible to persons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(b) Facilitating and supporting capacity-building, including through the exchange and sharing of information, experiences, training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and best practices;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(c) Facilitating cooperation in research and access to scientific and technical knowledge;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(d) Providing, as appropriate, technical and economic assistance, including by facilitating access to and sharing of accessible and assistive technologies, and through the transfer of technologies.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2. The provisions of this article are without prejudice to the obligations of each State Party to </w:t>
      </w:r>
      <w:proofErr w:type="spellStart"/>
      <w:r w:rsidRPr="006B439F">
        <w:rPr>
          <w:rFonts w:ascii="Verdana" w:eastAsia="新細明體" w:hAnsi="Verdana" w:cs="新細明體"/>
          <w:color w:val="000000"/>
          <w:kern w:val="0"/>
          <w:sz w:val="20"/>
          <w:szCs w:val="18"/>
        </w:rPr>
        <w:t>fulfil</w:t>
      </w:r>
      <w:proofErr w:type="spellEnd"/>
      <w:r w:rsidRPr="006B439F">
        <w:rPr>
          <w:rFonts w:ascii="Verdana" w:eastAsia="新細明體" w:hAnsi="Verdana" w:cs="新細明體"/>
          <w:color w:val="000000"/>
          <w:kern w:val="0"/>
          <w:sz w:val="20"/>
          <w:szCs w:val="18"/>
        </w:rPr>
        <w:t xml:space="preserve"> its obligations under the present Convention.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3" w:name="33"/>
      <w:r w:rsidRPr="006B439F">
        <w:rPr>
          <w:rFonts w:ascii="Verdana" w:eastAsia="新細明體" w:hAnsi="Verdana" w:cs="新細明體"/>
          <w:b/>
          <w:bCs/>
          <w:color w:val="303030"/>
          <w:kern w:val="0"/>
          <w:sz w:val="20"/>
          <w:szCs w:val="18"/>
        </w:rPr>
        <w:t>Article 33 - National implementation and monitoring</w:t>
      </w:r>
      <w:bookmarkEnd w:id="33"/>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3. Civil society, in particular persons with disabilities and their representative organizations, shall be involved and participate fully in the monitoring process.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4" w:name="34"/>
      <w:r w:rsidRPr="006B439F">
        <w:rPr>
          <w:rFonts w:ascii="Verdana" w:eastAsia="新細明體" w:hAnsi="Verdana" w:cs="新細明體"/>
          <w:b/>
          <w:bCs/>
          <w:color w:val="303030"/>
          <w:kern w:val="0"/>
          <w:sz w:val="20"/>
          <w:szCs w:val="18"/>
        </w:rPr>
        <w:t>Article 34 - Committee on the Rights of Persons with Disabilities</w:t>
      </w:r>
      <w:bookmarkEnd w:id="34"/>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There shall be established a Committee on the Rights of Persons with Disabilities (hereafter referred to as "the Committee"), which shall carry out the functions hereinafter provided.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The Committee shall consist, at the time of entry into force of the present Convention, of twelve experts. After an additional sixty ratifications or accessions to the Convention, the membership of the Committee shall increase by six members, attaining a maximum number of eighteen members.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The members of the Committee shall serve in their personal capacity and shall be of high moral standing and recognized competence and experience in the field covered by the present Convention. When nominating their candidates, States Parties are invited to give due consideration to the provision set out in article 4.3 of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5. The members of the Committee shall be elected by secret ballot from a list of persons nominated by the States Parties from among their nationals at meetings of the Conference of States Parties.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6. The initial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7. The members of the Committee shall be elected for a term of four years. They shall be eligible for re-election once. However, the term of six of the members </w:t>
      </w:r>
      <w:r w:rsidRPr="006B439F">
        <w:rPr>
          <w:rFonts w:ascii="Verdana" w:eastAsia="新細明體" w:hAnsi="Verdana" w:cs="新細明體"/>
          <w:color w:val="000000"/>
          <w:kern w:val="0"/>
          <w:sz w:val="20"/>
          <w:szCs w:val="18"/>
        </w:rPr>
        <w:lastRenderedPageBreak/>
        <w:t>elected at the first election shall expire at the end of two years; immediately after the first election, the names of these six members shall be chosen by lot by the chairperson of the meeting referred to in paragraph 5 of this article.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8. The election of the six additional members of the Committee shall be held on the occasion of regular elections, in accordance with the relevant provisions of this article.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9.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10. The Committee shall establish its own rules of procedure.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11. The Secretary-General of the United Nations shall provide the necessary staff and facilities for the effective performance of the functions of the Committee under the present Convention, and shall convene its initial meeting.</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12. With the approval of the General Assembly, the members of the Committee established under the present Convention shall receive emoluments from United Nations resources on such terms and conditions as the Assembly may decide, having regard to the importance of the Committee's responsibilities.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13. The members of the Committee shall be entitled to the facilities, privileges and immunities of experts on mission for the United Nations as </w:t>
      </w:r>
      <w:proofErr w:type="gramStart"/>
      <w:r w:rsidRPr="006B439F">
        <w:rPr>
          <w:rFonts w:ascii="Verdana" w:eastAsia="新細明體" w:hAnsi="Verdana" w:cs="新細明體"/>
          <w:color w:val="000000"/>
          <w:kern w:val="0"/>
          <w:sz w:val="20"/>
          <w:szCs w:val="18"/>
        </w:rPr>
        <w:t>laid</w:t>
      </w:r>
      <w:proofErr w:type="gramEnd"/>
      <w:r w:rsidRPr="006B439F">
        <w:rPr>
          <w:rFonts w:ascii="Verdana" w:eastAsia="新細明體" w:hAnsi="Verdana" w:cs="新細明體"/>
          <w:color w:val="000000"/>
          <w:kern w:val="0"/>
          <w:sz w:val="20"/>
          <w:szCs w:val="18"/>
        </w:rPr>
        <w:t xml:space="preserve"> down in the relevant sections of the Convention on the Privileges and Immunities of the United Nations.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5" w:name="35"/>
      <w:r w:rsidRPr="006B439F">
        <w:rPr>
          <w:rFonts w:ascii="Verdana" w:eastAsia="新細明體" w:hAnsi="Verdana" w:cs="新細明體"/>
          <w:b/>
          <w:bCs/>
          <w:color w:val="303030"/>
          <w:kern w:val="0"/>
          <w:sz w:val="20"/>
          <w:szCs w:val="18"/>
        </w:rPr>
        <w:t>Article 35 - Reports by States Parties</w:t>
      </w:r>
      <w:bookmarkEnd w:id="35"/>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Thereafter, States Parties shall submit subsequent reports at least every four years and further whenever the Committee so requests.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The Committee shall decide any guidelines applicable to the content of the reports.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4. A State Party which has submitted a comprehensive initial report to the Committee need not, in its subsequent reports, repeat information previously provided. When preparing reports to the Committee, States Parties are invited to consider doing so in an open and transparent process and to give due consideration to the provision set out in article 4.3 of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5. Reports may indicate factors and difficulties affecting the degree of </w:t>
      </w:r>
      <w:proofErr w:type="spellStart"/>
      <w:r w:rsidRPr="006B439F">
        <w:rPr>
          <w:rFonts w:ascii="Verdana" w:eastAsia="新細明體" w:hAnsi="Verdana" w:cs="新細明體"/>
          <w:color w:val="000000"/>
          <w:kern w:val="0"/>
          <w:sz w:val="20"/>
          <w:szCs w:val="18"/>
        </w:rPr>
        <w:t>fulfilment</w:t>
      </w:r>
      <w:proofErr w:type="spellEnd"/>
      <w:r w:rsidRPr="006B439F">
        <w:rPr>
          <w:rFonts w:ascii="Verdana" w:eastAsia="新細明體" w:hAnsi="Verdana" w:cs="新細明體"/>
          <w:color w:val="000000"/>
          <w:kern w:val="0"/>
          <w:sz w:val="20"/>
          <w:szCs w:val="18"/>
        </w:rPr>
        <w:t xml:space="preserve"> of obligations under the present Convention.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6" w:name="36"/>
      <w:r w:rsidRPr="006B439F">
        <w:rPr>
          <w:rFonts w:ascii="Verdana" w:eastAsia="新細明體" w:hAnsi="Verdana" w:cs="新細明體"/>
          <w:b/>
          <w:bCs/>
          <w:color w:val="303030"/>
          <w:kern w:val="0"/>
          <w:sz w:val="20"/>
          <w:szCs w:val="18"/>
        </w:rPr>
        <w:t>Article 36 - Consideration of reports</w:t>
      </w:r>
      <w:bookmarkEnd w:id="36"/>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Each report shall be considered by the Committee, which shall make such suggestions and general recommendations on the report as it may consider appropriate and shall forward these to the State Party concerned. The State Party may respond with any information it chooses to the Committee. The Committee may request further information from States Parties relevant to the implementation of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2. If a State Party is significantly overdue in the submission of a report, the Committee may notify the State Party concerned of the need to examine the implementation of the present Convention in that State Party, on the basis of reliable information available to the Committee, if the relevant report is not submitted within three months following the notification. The Committee shall invite the State Party concerned to participate in such examination. Should the State Party respond by submitting the relevant report, the provisions of paragraph 1 of this article will </w:t>
      </w:r>
      <w:proofErr w:type="gramStart"/>
      <w:r w:rsidRPr="006B439F">
        <w:rPr>
          <w:rFonts w:ascii="Verdana" w:eastAsia="新細明體" w:hAnsi="Verdana" w:cs="新細明體"/>
          <w:color w:val="000000"/>
          <w:kern w:val="0"/>
          <w:sz w:val="20"/>
          <w:szCs w:val="18"/>
        </w:rPr>
        <w:t>apply.</w:t>
      </w:r>
      <w:proofErr w:type="gramEnd"/>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The Secretary-General of the United Nations shall make available the reports to all States Parties.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4. States Parties shall make their reports widely available to the public in their own countries and facilitate access to the suggestions and general recommendations relating to these reports.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5. The Committee shall transmit, as it may consider appropriate, to the specialized agencies, funds and </w:t>
      </w:r>
      <w:proofErr w:type="spellStart"/>
      <w:r w:rsidRPr="006B439F">
        <w:rPr>
          <w:rFonts w:ascii="Verdana" w:eastAsia="新細明體" w:hAnsi="Verdana" w:cs="新細明體"/>
          <w:color w:val="000000"/>
          <w:kern w:val="0"/>
          <w:sz w:val="20"/>
          <w:szCs w:val="18"/>
        </w:rPr>
        <w:t>programmes</w:t>
      </w:r>
      <w:proofErr w:type="spellEnd"/>
      <w:r w:rsidRPr="006B439F">
        <w:rPr>
          <w:rFonts w:ascii="Verdana" w:eastAsia="新細明體" w:hAnsi="Verdana" w:cs="新細明體"/>
          <w:color w:val="000000"/>
          <w:kern w:val="0"/>
          <w:sz w:val="20"/>
          <w:szCs w:val="18"/>
        </w:rPr>
        <w:t xml:space="preserve"> of the United Nations, and other competent bodies, reports from States Parties in order to address a request or indication of a need for technical advice or assistance contained therein, along with the Committee's observations and recommendations, if any, on these requests or indications.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7" w:name="37"/>
      <w:r w:rsidRPr="006B439F">
        <w:rPr>
          <w:rFonts w:ascii="Verdana" w:eastAsia="新細明體" w:hAnsi="Verdana" w:cs="新細明體"/>
          <w:b/>
          <w:bCs/>
          <w:color w:val="303030"/>
          <w:kern w:val="0"/>
          <w:sz w:val="20"/>
          <w:szCs w:val="18"/>
        </w:rPr>
        <w:t>Article 37 - Cooperation between States Parties and the Committee</w:t>
      </w:r>
      <w:bookmarkEnd w:id="37"/>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 xml:space="preserve">1. Each State Party shall cooperate with the Committee and assist its members in the </w:t>
      </w:r>
      <w:proofErr w:type="spellStart"/>
      <w:r w:rsidRPr="006B439F">
        <w:rPr>
          <w:rFonts w:ascii="Verdana" w:eastAsia="新細明體" w:hAnsi="Verdana" w:cs="新細明體"/>
          <w:color w:val="000000"/>
          <w:kern w:val="0"/>
          <w:sz w:val="20"/>
          <w:szCs w:val="18"/>
        </w:rPr>
        <w:t>fulfilment</w:t>
      </w:r>
      <w:proofErr w:type="spellEnd"/>
      <w:r w:rsidRPr="006B439F">
        <w:rPr>
          <w:rFonts w:ascii="Verdana" w:eastAsia="新細明體" w:hAnsi="Verdana" w:cs="新細明體"/>
          <w:color w:val="000000"/>
          <w:kern w:val="0"/>
          <w:sz w:val="20"/>
          <w:szCs w:val="18"/>
        </w:rPr>
        <w:t xml:space="preserve"> of their mandate.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In its relationship with States Parties, the Committee shall give due consideration to ways and means of enhancing national capacities for the implementation of the present Convention, including through international cooperation.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8" w:name="38"/>
      <w:r w:rsidRPr="006B439F">
        <w:rPr>
          <w:rFonts w:ascii="Verdana" w:eastAsia="新細明體" w:hAnsi="Verdana" w:cs="新細明體"/>
          <w:b/>
          <w:bCs/>
          <w:color w:val="303030"/>
          <w:kern w:val="0"/>
          <w:sz w:val="20"/>
          <w:szCs w:val="18"/>
        </w:rPr>
        <w:t>Article 38 - Relationship of the Committee with other bodies</w:t>
      </w:r>
      <w:bookmarkEnd w:id="38"/>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In order to foster the effective implementation of the present Convention and to encourage international cooperation in the field covered by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The specialized agencies and other United Nations organs shall be entitled to be represented at the consideration of the implementation of such provisions of the present Convention as fall within the scope of their mandate. The Committee may invite the specialized agencies and other competent bodies as it may consider appropriate to provide expert advice on the implementation of the Convention in areas falling within the scope of their respective mandates. The Committee may invite specialized agencies and other United Nations organs to submit reports on the implementation of the Convention in areas falling within the scope of their activities;</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(b) The Committee, as it discharges its mandate, shall consult, as appropriate, other relevant bodies instituted by international human rights treaties, with a view to ensuring the consistency of their respective reporting guidelines, suggestions and general recommendations, and avoiding duplication and overlap in the performance of their functions.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39" w:name="39"/>
      <w:r w:rsidRPr="006B439F">
        <w:rPr>
          <w:rFonts w:ascii="Verdana" w:eastAsia="新細明體" w:hAnsi="Verdana" w:cs="新細明體"/>
          <w:b/>
          <w:bCs/>
          <w:color w:val="303030"/>
          <w:kern w:val="0"/>
          <w:sz w:val="20"/>
          <w:szCs w:val="18"/>
        </w:rPr>
        <w:t>Article 39 - Report of the Committee</w:t>
      </w:r>
      <w:bookmarkEnd w:id="39"/>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The Committee shall report every two years to the General Assembly and to the Economic and Social Council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0" w:name="40"/>
      <w:r w:rsidRPr="006B439F">
        <w:rPr>
          <w:rFonts w:ascii="Verdana" w:eastAsia="新細明體" w:hAnsi="Verdana" w:cs="新細明體"/>
          <w:b/>
          <w:bCs/>
          <w:color w:val="303030"/>
          <w:kern w:val="0"/>
          <w:sz w:val="20"/>
          <w:szCs w:val="18"/>
        </w:rPr>
        <w:t>Article 40 - Conference of States Parties</w:t>
      </w:r>
      <w:bookmarkEnd w:id="40"/>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The States Parties shall meet regularly in a Conference of States Parties in order to consider any matter with regard to the implementation of the present Convention.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2. No later than six months after the entry into force of the present Convention, the Conference of the States Parties shall be convened by the Secretary-General of the United Nations. The subsequent meetings shall be convened by the Secretary-General of the United Nations biennially or upon the decision of the Conference of States Parties.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1" w:name="41"/>
      <w:r w:rsidRPr="006B439F">
        <w:rPr>
          <w:rFonts w:ascii="Verdana" w:eastAsia="新細明體" w:hAnsi="Verdana" w:cs="新細明體"/>
          <w:b/>
          <w:bCs/>
          <w:color w:val="303030"/>
          <w:kern w:val="0"/>
          <w:sz w:val="20"/>
          <w:szCs w:val="18"/>
        </w:rPr>
        <w:t>Article 41 - Depositary</w:t>
      </w:r>
      <w:bookmarkEnd w:id="41"/>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The Secretary-General of the United Nations shall be the depositary of the present Convention.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2" w:name="42"/>
      <w:r w:rsidRPr="006B439F">
        <w:rPr>
          <w:rFonts w:ascii="Verdana" w:eastAsia="新細明體" w:hAnsi="Verdana" w:cs="新細明體"/>
          <w:b/>
          <w:bCs/>
          <w:color w:val="303030"/>
          <w:kern w:val="0"/>
          <w:sz w:val="20"/>
          <w:szCs w:val="18"/>
        </w:rPr>
        <w:t>Article 42 - Signature</w:t>
      </w:r>
      <w:bookmarkEnd w:id="42"/>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The present Convention shall be open for signature by all States and by regional integration organizations at United Nations Headquarters in New York as of 30 March 2007.</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3" w:name="43"/>
      <w:r w:rsidRPr="006B439F">
        <w:rPr>
          <w:rFonts w:ascii="Verdana" w:eastAsia="新細明體" w:hAnsi="Verdana" w:cs="新細明體"/>
          <w:b/>
          <w:bCs/>
          <w:color w:val="303030"/>
          <w:kern w:val="0"/>
          <w:sz w:val="20"/>
          <w:szCs w:val="18"/>
        </w:rPr>
        <w:t>Article 43 - Consent to be bound</w:t>
      </w:r>
      <w:bookmarkEnd w:id="43"/>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The present Convention shall be subject to ratification by signatory States and to formal confirmation by signatory regional integration organizations. It shall be open for accession by any State or regional integration organization which has not signed the Convention.</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4" w:name="44"/>
      <w:r w:rsidRPr="006B439F">
        <w:rPr>
          <w:rFonts w:ascii="Verdana" w:eastAsia="新細明體" w:hAnsi="Verdana" w:cs="新細明體"/>
          <w:b/>
          <w:bCs/>
          <w:color w:val="303030"/>
          <w:kern w:val="0"/>
          <w:sz w:val="20"/>
          <w:szCs w:val="18"/>
        </w:rPr>
        <w:t>Article 44 - Regional integration organizations</w:t>
      </w:r>
      <w:bookmarkEnd w:id="44"/>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"Regional integration organization" shall mean an organization constituted by sovereign States of a given region, to which its member States have transferred competence in respect of matters governed by this Convention. Such organizations shall declare, in their instruments of formal confirmation or accession, the extent of their competence with respect to matters governed by this Convention. Subsequently, they shall inform the depositary of any substantial modification in the extent of their competence.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References to "States Parties" in the present Convention shall apply to such organizations within the limits of their competence.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3. For the purposes of article 45, paragraph 1, and article 47, paragraphs 2 and 3, any instrument deposited by a regional integration organization shall not be counted.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4. Regional integration organizations, in matters within their competence, may exercise their right to vote in the Conference of States Parties, with a number of votes equal to the number of their member States that are Parties to this </w:t>
      </w:r>
      <w:r w:rsidRPr="006B439F">
        <w:rPr>
          <w:rFonts w:ascii="Verdana" w:eastAsia="新細明體" w:hAnsi="Verdana" w:cs="新細明體"/>
          <w:color w:val="000000"/>
          <w:kern w:val="0"/>
          <w:sz w:val="20"/>
          <w:szCs w:val="18"/>
        </w:rPr>
        <w:lastRenderedPageBreak/>
        <w:t>Convention. Such an organization shall not exercise its right to vote if any of its member States exercises its right, and vice versa.</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5" w:name="45"/>
      <w:r w:rsidRPr="006B439F">
        <w:rPr>
          <w:rFonts w:ascii="Verdana" w:eastAsia="新細明體" w:hAnsi="Verdana" w:cs="新細明體"/>
          <w:b/>
          <w:bCs/>
          <w:color w:val="303030"/>
          <w:kern w:val="0"/>
          <w:sz w:val="20"/>
          <w:szCs w:val="18"/>
        </w:rPr>
        <w:t>Article 45 - Entry into force</w:t>
      </w:r>
      <w:bookmarkEnd w:id="45"/>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The present Convention shall enter into force on the thirtieth day after the deposit of the twentieth instrument of ratification or accession.</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For each State or regional integration organization ratifying, formally confirming or acceding to the Convention after the deposit of the twentieth such instrument, the Convention shall enter into force on the thirtieth day after the deposit of its own such instrument.</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6" w:name="46"/>
      <w:r w:rsidRPr="006B439F">
        <w:rPr>
          <w:rFonts w:ascii="Verdana" w:eastAsia="新細明體" w:hAnsi="Verdana" w:cs="新細明體"/>
          <w:b/>
          <w:bCs/>
          <w:color w:val="303030"/>
          <w:kern w:val="0"/>
          <w:sz w:val="20"/>
          <w:szCs w:val="18"/>
        </w:rPr>
        <w:t>Article 46 - Reservations</w:t>
      </w:r>
      <w:bookmarkEnd w:id="46"/>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1. Reservations incompatible with the object and purpose of the present Convention shall not be permitted.</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Reservations may be withdrawn at any time.</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7" w:name="47"/>
      <w:r w:rsidRPr="006B439F">
        <w:rPr>
          <w:rFonts w:ascii="Verdana" w:eastAsia="新細明體" w:hAnsi="Verdana" w:cs="新細明體"/>
          <w:b/>
          <w:bCs/>
          <w:color w:val="303030"/>
          <w:kern w:val="0"/>
          <w:sz w:val="20"/>
          <w:szCs w:val="18"/>
        </w:rPr>
        <w:t>Article 47 - Amendments</w:t>
      </w:r>
      <w:bookmarkEnd w:id="47"/>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 xml:space="preserve">1. Any State Party may propose an amendment to the present Convention and submit it to the Secretary-General of the United Nations. The Secretary-General shall communicate any proposed amendments to States Parties, with a request to be notified whether they </w:t>
      </w:r>
      <w:proofErr w:type="spellStart"/>
      <w:r w:rsidRPr="006B439F">
        <w:rPr>
          <w:rFonts w:ascii="Verdana" w:eastAsia="新細明體" w:hAnsi="Verdana" w:cs="新細明體"/>
          <w:color w:val="000000"/>
          <w:kern w:val="0"/>
          <w:sz w:val="20"/>
          <w:szCs w:val="18"/>
        </w:rPr>
        <w:t>favour</w:t>
      </w:r>
      <w:proofErr w:type="spellEnd"/>
      <w:r w:rsidRPr="006B439F">
        <w:rPr>
          <w:rFonts w:ascii="Verdana" w:eastAsia="新細明體" w:hAnsi="Verdana" w:cs="新細明體"/>
          <w:color w:val="000000"/>
          <w:kern w:val="0"/>
          <w:sz w:val="20"/>
          <w:szCs w:val="18"/>
        </w:rPr>
        <w:t xml:space="preserve"> a conference of States Parties for the purpose of considering and deciding upon the proposals. In the event that, within four months from the date of such communication, at least one third of the States Parties </w:t>
      </w:r>
      <w:proofErr w:type="spellStart"/>
      <w:r w:rsidRPr="006B439F">
        <w:rPr>
          <w:rFonts w:ascii="Verdana" w:eastAsia="新細明體" w:hAnsi="Verdana" w:cs="新細明體"/>
          <w:color w:val="000000"/>
          <w:kern w:val="0"/>
          <w:sz w:val="20"/>
          <w:szCs w:val="18"/>
        </w:rPr>
        <w:t>favour</w:t>
      </w:r>
      <w:proofErr w:type="spellEnd"/>
      <w:r w:rsidRPr="006B439F">
        <w:rPr>
          <w:rFonts w:ascii="Verdana" w:eastAsia="新細明體" w:hAnsi="Verdana" w:cs="新細明體"/>
          <w:color w:val="000000"/>
          <w:kern w:val="0"/>
          <w:sz w:val="20"/>
          <w:szCs w:val="18"/>
        </w:rPr>
        <w:t xml:space="preserve"> such a conference, the Secretary-General shall convene the conference under the auspices of the United Nations. Any amendment adopted by a majority of two thirds of the States Parties present and voting shall be submitted by the Secretary-General to the General Assembly for approval and thereafter to all States Parties for acceptance.</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2. An amendment adopted and approved in accordance with paragraph 1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lastRenderedPageBreak/>
        <w:t>3. If so decided by the Conference of States Parties by consensus, an amendment adopted and approved in accordance with paragraph 1 of this article which relates exclusively to articles 34, 38, 39 and 40 shall enter into force for all States Parties on the thirtieth day after the number of instruments of acceptance deposited reaches two thirds of the number of States Parties at the date of adoption of the amendment.</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8" w:name="48"/>
      <w:r w:rsidRPr="006B439F">
        <w:rPr>
          <w:rFonts w:ascii="Verdana" w:eastAsia="新細明體" w:hAnsi="Verdana" w:cs="新細明體"/>
          <w:b/>
          <w:bCs/>
          <w:color w:val="303030"/>
          <w:kern w:val="0"/>
          <w:sz w:val="20"/>
          <w:szCs w:val="18"/>
        </w:rPr>
        <w:t>Article 48 - Denunciation</w:t>
      </w:r>
      <w:bookmarkEnd w:id="48"/>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A State Party may denounce the present Convention by written notification to the Secretary-General of the United Nations. The denunciation shall become effective one year after the date of receipt of the notification by the Secretary-General.</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49" w:name="49"/>
      <w:r w:rsidRPr="006B439F">
        <w:rPr>
          <w:rFonts w:ascii="Verdana" w:eastAsia="新細明體" w:hAnsi="Verdana" w:cs="新細明體"/>
          <w:b/>
          <w:bCs/>
          <w:color w:val="303030"/>
          <w:kern w:val="0"/>
          <w:sz w:val="20"/>
          <w:szCs w:val="18"/>
        </w:rPr>
        <w:t>Article 49 - Accessible format</w:t>
      </w:r>
      <w:bookmarkEnd w:id="49"/>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The text of the present Convention shall be made available in accessible formats.</w:t>
      </w:r>
    </w:p>
    <w:p w:rsidR="006B439F" w:rsidRPr="006B439F" w:rsidRDefault="006B439F" w:rsidP="006B439F">
      <w:pPr>
        <w:widowControl/>
        <w:shd w:val="clear" w:color="auto" w:fill="FFFFFF"/>
        <w:spacing w:beforeLines="50" w:afterLines="50"/>
        <w:outlineLvl w:val="2"/>
        <w:rPr>
          <w:rFonts w:ascii="Verdana" w:eastAsia="新細明體" w:hAnsi="Verdana" w:cs="新細明體"/>
          <w:b/>
          <w:bCs/>
          <w:color w:val="303030"/>
          <w:kern w:val="0"/>
          <w:sz w:val="20"/>
          <w:szCs w:val="18"/>
        </w:rPr>
      </w:pPr>
      <w:bookmarkStart w:id="50" w:name="50"/>
      <w:r w:rsidRPr="006B439F">
        <w:rPr>
          <w:rFonts w:ascii="Verdana" w:eastAsia="新細明體" w:hAnsi="Verdana" w:cs="新細明體"/>
          <w:b/>
          <w:bCs/>
          <w:color w:val="303030"/>
          <w:kern w:val="0"/>
          <w:sz w:val="20"/>
          <w:szCs w:val="18"/>
        </w:rPr>
        <w:t>Article 50 - Authentic texts</w:t>
      </w:r>
      <w:bookmarkEnd w:id="50"/>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The Arabic, Chinese, English, French, Russian and Spanish texts of the present Convention shall be equally authentic.</w:t>
      </w:r>
    </w:p>
    <w:p w:rsidR="006B439F" w:rsidRPr="006B439F" w:rsidRDefault="006B439F" w:rsidP="006B439F">
      <w:pPr>
        <w:widowControl/>
        <w:shd w:val="clear" w:color="auto" w:fill="FFFFFF"/>
        <w:spacing w:beforeLines="50" w:afterLines="50"/>
        <w:rPr>
          <w:rFonts w:ascii="Verdana" w:eastAsia="新細明體" w:hAnsi="Verdana" w:cs="新細明體"/>
          <w:color w:val="000000"/>
          <w:kern w:val="0"/>
          <w:sz w:val="20"/>
          <w:szCs w:val="18"/>
        </w:rPr>
      </w:pPr>
      <w:r w:rsidRPr="006B439F">
        <w:rPr>
          <w:rFonts w:ascii="Verdana" w:eastAsia="新細明體" w:hAnsi="Verdana" w:cs="新細明體"/>
          <w:color w:val="000000"/>
          <w:kern w:val="0"/>
          <w:sz w:val="20"/>
          <w:szCs w:val="18"/>
        </w:rPr>
        <w:t>In witness thereof the undersigned plenipotentiaries, being duly authorized thereto by their respective Governments, have signed the present Convention.</w:t>
      </w:r>
    </w:p>
    <w:p w:rsidR="00457623" w:rsidRPr="006B439F" w:rsidRDefault="00457623" w:rsidP="006B439F">
      <w:pPr>
        <w:spacing w:beforeLines="50" w:afterLines="50"/>
        <w:rPr>
          <w:sz w:val="28"/>
        </w:rPr>
      </w:pPr>
    </w:p>
    <w:sectPr w:rsidR="00457623" w:rsidRPr="006B439F" w:rsidSect="0045762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55" w:rsidRDefault="002E7A55" w:rsidP="006B439F">
      <w:r>
        <w:separator/>
      </w:r>
    </w:p>
  </w:endnote>
  <w:endnote w:type="continuationSeparator" w:id="0">
    <w:p w:rsidR="002E7A55" w:rsidRDefault="002E7A55" w:rsidP="006B4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7891"/>
      <w:docPartObj>
        <w:docPartGallery w:val="Page Numbers (Bottom of Page)"/>
        <w:docPartUnique/>
      </w:docPartObj>
    </w:sdtPr>
    <w:sdtContent>
      <w:p w:rsidR="006B439F" w:rsidRDefault="006B439F">
        <w:pPr>
          <w:pStyle w:val="a5"/>
          <w:jc w:val="center"/>
        </w:pPr>
        <w:fldSimple w:instr=" PAGE   \* MERGEFORMAT ">
          <w:r w:rsidRPr="006B439F">
            <w:rPr>
              <w:noProof/>
              <w:lang w:val="zh-TW"/>
            </w:rPr>
            <w:t>8</w:t>
          </w:r>
        </w:fldSimple>
      </w:p>
    </w:sdtContent>
  </w:sdt>
  <w:p w:rsidR="006B439F" w:rsidRDefault="006B43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55" w:rsidRDefault="002E7A55" w:rsidP="006B439F">
      <w:r>
        <w:separator/>
      </w:r>
    </w:p>
  </w:footnote>
  <w:footnote w:type="continuationSeparator" w:id="0">
    <w:p w:rsidR="002E7A55" w:rsidRDefault="002E7A55" w:rsidP="006B4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39F"/>
    <w:rsid w:val="002E7A55"/>
    <w:rsid w:val="002F0394"/>
    <w:rsid w:val="00457623"/>
    <w:rsid w:val="00696534"/>
    <w:rsid w:val="006B43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23"/>
    <w:pPr>
      <w:widowControl w:val="0"/>
    </w:pPr>
  </w:style>
  <w:style w:type="paragraph" w:styleId="2">
    <w:name w:val="heading 2"/>
    <w:basedOn w:val="a"/>
    <w:next w:val="a"/>
    <w:link w:val="20"/>
    <w:uiPriority w:val="9"/>
    <w:semiHidden/>
    <w:unhideWhenUsed/>
    <w:qFormat/>
    <w:rsid w:val="006B439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6B439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B439F"/>
    <w:rPr>
      <w:rFonts w:ascii="新細明體" w:eastAsia="新細明體" w:hAnsi="新細明體" w:cs="新細明體"/>
      <w:b/>
      <w:bCs/>
      <w:kern w:val="0"/>
      <w:sz w:val="27"/>
      <w:szCs w:val="27"/>
    </w:rPr>
  </w:style>
  <w:style w:type="paragraph" w:styleId="Web">
    <w:name w:val="Normal (Web)"/>
    <w:basedOn w:val="a"/>
    <w:uiPriority w:val="99"/>
    <w:semiHidden/>
    <w:unhideWhenUsed/>
    <w:rsid w:val="006B439F"/>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6B439F"/>
    <w:rPr>
      <w:rFonts w:asciiTheme="majorHAnsi" w:eastAsiaTheme="majorEastAsia" w:hAnsiTheme="majorHAnsi" w:cstheme="majorBidi"/>
      <w:b/>
      <w:bCs/>
      <w:sz w:val="48"/>
      <w:szCs w:val="48"/>
    </w:rPr>
  </w:style>
  <w:style w:type="paragraph" w:styleId="a3">
    <w:name w:val="header"/>
    <w:basedOn w:val="a"/>
    <w:link w:val="a4"/>
    <w:uiPriority w:val="99"/>
    <w:semiHidden/>
    <w:unhideWhenUsed/>
    <w:rsid w:val="006B439F"/>
    <w:pPr>
      <w:tabs>
        <w:tab w:val="center" w:pos="4153"/>
        <w:tab w:val="right" w:pos="8306"/>
      </w:tabs>
      <w:snapToGrid w:val="0"/>
    </w:pPr>
    <w:rPr>
      <w:sz w:val="20"/>
      <w:szCs w:val="20"/>
    </w:rPr>
  </w:style>
  <w:style w:type="character" w:customStyle="1" w:styleId="a4">
    <w:name w:val="頁首 字元"/>
    <w:basedOn w:val="a0"/>
    <w:link w:val="a3"/>
    <w:uiPriority w:val="99"/>
    <w:semiHidden/>
    <w:rsid w:val="006B439F"/>
    <w:rPr>
      <w:sz w:val="20"/>
      <w:szCs w:val="20"/>
    </w:rPr>
  </w:style>
  <w:style w:type="paragraph" w:styleId="a5">
    <w:name w:val="footer"/>
    <w:basedOn w:val="a"/>
    <w:link w:val="a6"/>
    <w:uiPriority w:val="99"/>
    <w:unhideWhenUsed/>
    <w:rsid w:val="006B439F"/>
    <w:pPr>
      <w:tabs>
        <w:tab w:val="center" w:pos="4153"/>
        <w:tab w:val="right" w:pos="8306"/>
      </w:tabs>
      <w:snapToGrid w:val="0"/>
    </w:pPr>
    <w:rPr>
      <w:sz w:val="20"/>
      <w:szCs w:val="20"/>
    </w:rPr>
  </w:style>
  <w:style w:type="character" w:customStyle="1" w:styleId="a6">
    <w:name w:val="頁尾 字元"/>
    <w:basedOn w:val="a0"/>
    <w:link w:val="a5"/>
    <w:uiPriority w:val="99"/>
    <w:rsid w:val="006B439F"/>
    <w:rPr>
      <w:sz w:val="20"/>
      <w:szCs w:val="20"/>
    </w:rPr>
  </w:style>
</w:styles>
</file>

<file path=word/webSettings.xml><?xml version="1.0" encoding="utf-8"?>
<w:webSettings xmlns:r="http://schemas.openxmlformats.org/officeDocument/2006/relationships" xmlns:w="http://schemas.openxmlformats.org/wordprocessingml/2006/main">
  <w:divs>
    <w:div w:id="170294584">
      <w:bodyDiv w:val="1"/>
      <w:marLeft w:val="0"/>
      <w:marRight w:val="0"/>
      <w:marTop w:val="0"/>
      <w:marBottom w:val="0"/>
      <w:divBdr>
        <w:top w:val="none" w:sz="0" w:space="0" w:color="auto"/>
        <w:left w:val="none" w:sz="0" w:space="0" w:color="auto"/>
        <w:bottom w:val="none" w:sz="0" w:space="0" w:color="auto"/>
        <w:right w:val="none" w:sz="0" w:space="0" w:color="auto"/>
      </w:divBdr>
    </w:div>
    <w:div w:id="3916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9820</Words>
  <Characters>55976</Characters>
  <Application>Microsoft Office Word</Application>
  <DocSecurity>0</DocSecurity>
  <Lines>466</Lines>
  <Paragraphs>131</Paragraphs>
  <ScaleCrop>false</ScaleCrop>
  <Company>Hewlett-Packard Company</Company>
  <LinksUpToDate>false</LinksUpToDate>
  <CharactersWithSpaces>65665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2015-01-08T08:44:00Z</dcterms:created>
  <dcterms:modified xsi:type="dcterms:W3CDTF">2015-01-08T08:53:00Z</dcterms:modified>
</cp:coreProperties>
</file>