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bookmarkStart w:id="0" w:name="_GoBack"/>
      <w:bookmarkEnd w:id="0"/>
      <w:r>
        <w:rPr>
          <w:rFonts w:ascii="標楷體" w:hAnsi="標楷體" w:hint="eastAsia"/>
        </w:rPr>
        <w:t>監察院內政及族群、教育及文化委員會第6屆第32次聯席會議紀錄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間：中華民國113年01月16日(星期二) 上午11時35分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出席委員：王美玉、王麗珍、林文程、林郁容、林國明、林盛豐、施錦芳、范巽綠、浦忠成、張菊芳、陳景峻、葉大華、趙永清、蕭自佑、賴振昌、賴鼎銘、蘇麗瓊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列席委員：王幼玲、紀惠容、高涌誠、郭文東、葉宜津、蔡崇義、鴻義章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席：王麗珍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主任秘書：楊華璇、李昀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錄：陳美如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6685163A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一、行政院函復，據訴，渠依內政部訂頒之「原墾農民訴求還我土地實施計畫」向南投縣政府申請發還土地，經該府駁回申請，涉有不公等情案之續處情形。(110內調20)提請 討論案。</w:t>
      </w:r>
    </w:p>
    <w:p w14:paraId="1AB28AD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決議：抄核簽意見三核提意見，函請行政院於6個月內檢討改進見復。</w:t>
      </w:r>
    </w:p>
    <w:p w14:paraId="4E85E0F4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二、據訴，渠依內政部訂頒之「原墾農民訴求還我土地實施計畫」向南投縣政府申請發還土地，經該府駁回申請，涉有不公等情案。(110內調20)提請 討論案。</w:t>
      </w:r>
    </w:p>
    <w:p w14:paraId="231C0944" w14:textId="77777777" w:rsidR="00AA055B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5ED8B3F3" w14:textId="77777777" w:rsidR="00AA055B" w:rsidRDefault="00FB0827" w:rsidP="00AA055B">
      <w:pPr>
        <w:pStyle w:val="aa"/>
        <w:ind w:firstLineChars="0" w:hanging="666"/>
        <w:rPr>
          <w:rFonts w:ascii="標楷體" w:hAnsi="標楷體"/>
        </w:rPr>
      </w:pPr>
      <w:r>
        <w:rPr>
          <w:rFonts w:ascii="標楷體" w:hAnsi="標楷體" w:hint="eastAsia"/>
        </w:rPr>
        <w:t>一、</w:t>
      </w:r>
      <w:proofErr w:type="gramStart"/>
      <w:r>
        <w:rPr>
          <w:rFonts w:ascii="標楷體" w:hAnsi="標楷體" w:hint="eastAsia"/>
        </w:rPr>
        <w:t>影附陳訴</w:t>
      </w:r>
      <w:proofErr w:type="gramEnd"/>
      <w:r>
        <w:rPr>
          <w:rFonts w:ascii="標楷體" w:hAnsi="標楷體" w:hint="eastAsia"/>
        </w:rPr>
        <w:t>書（一），函請內政部妥處逕復陳訴人，並副知本院（同函一併副知陳訴人）。</w:t>
      </w:r>
    </w:p>
    <w:p w14:paraId="5228D838" w14:textId="77777777" w:rsidR="00AA055B" w:rsidRDefault="00FB0827" w:rsidP="00AA055B">
      <w:pPr>
        <w:pStyle w:val="aa"/>
        <w:ind w:firstLineChars="0" w:hanging="666"/>
        <w:rPr>
          <w:rFonts w:ascii="標楷體" w:hAnsi="標楷體"/>
        </w:rPr>
      </w:pPr>
      <w:r>
        <w:rPr>
          <w:rFonts w:ascii="標楷體" w:hAnsi="標楷體" w:hint="eastAsia"/>
        </w:rPr>
        <w:t>二、</w:t>
      </w:r>
      <w:proofErr w:type="gramStart"/>
      <w:r>
        <w:rPr>
          <w:rFonts w:ascii="標楷體" w:hAnsi="標楷體" w:hint="eastAsia"/>
        </w:rPr>
        <w:t>影附陳訴</w:t>
      </w:r>
      <w:proofErr w:type="gramEnd"/>
      <w:r>
        <w:rPr>
          <w:rFonts w:ascii="標楷體" w:hAnsi="標楷體" w:hint="eastAsia"/>
        </w:rPr>
        <w:t>書（二），函請</w:t>
      </w:r>
      <w:proofErr w:type="gramStart"/>
      <w:r>
        <w:rPr>
          <w:rFonts w:ascii="標楷體" w:hAnsi="標楷體" w:hint="eastAsia"/>
        </w:rPr>
        <w:t>司法院參</w:t>
      </w:r>
      <w:proofErr w:type="gramEnd"/>
      <w:r>
        <w:rPr>
          <w:rFonts w:ascii="標楷體" w:hAnsi="標楷體" w:hint="eastAsia"/>
        </w:rPr>
        <w:t>處（同函一併副知陳訴人）。</w:t>
      </w:r>
    </w:p>
    <w:p w14:paraId="0113D1FA" w14:textId="3A7C6B30" w:rsidR="00FB0827" w:rsidRDefault="00FB0827" w:rsidP="00AA055B">
      <w:pPr>
        <w:pStyle w:val="aa"/>
        <w:ind w:firstLineChars="0" w:hanging="666"/>
        <w:rPr>
          <w:rFonts w:ascii="標楷體" w:hAnsi="標楷體"/>
        </w:rPr>
      </w:pPr>
      <w:r>
        <w:rPr>
          <w:rFonts w:ascii="標楷體" w:hAnsi="標楷體" w:hint="eastAsia"/>
        </w:rPr>
        <w:t>三、</w:t>
      </w:r>
      <w:proofErr w:type="gramStart"/>
      <w:r>
        <w:rPr>
          <w:rFonts w:ascii="標楷體" w:hAnsi="標楷體" w:hint="eastAsia"/>
        </w:rPr>
        <w:t>影附陳訴</w:t>
      </w:r>
      <w:proofErr w:type="gramEnd"/>
      <w:r>
        <w:rPr>
          <w:rFonts w:ascii="標楷體" w:hAnsi="標楷體" w:hint="eastAsia"/>
        </w:rPr>
        <w:t>書（三）、（四），函請國立臺灣大學生物資源暨農學院實驗林管理處妥處逕復陳訴人，並副知本院（同函一併副知陳訴人）。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11時37分</w:t>
      </w:r>
    </w:p>
    <w:p w14:paraId="3373584C" w14:textId="6A9A39F8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AA055B">
        <w:rPr>
          <w:rFonts w:ascii="標楷體" w:hAnsi="標楷體"/>
        </w:rPr>
        <w:t xml:space="preserve"> 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440D3" w14:textId="77777777" w:rsidR="0037708A" w:rsidRDefault="0037708A">
      <w:r>
        <w:separator/>
      </w:r>
    </w:p>
  </w:endnote>
  <w:endnote w:type="continuationSeparator" w:id="0">
    <w:p w14:paraId="2EFB8DB4" w14:textId="77777777" w:rsidR="0037708A" w:rsidRDefault="0037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內教紀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內教紀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943C3" w14:textId="77777777" w:rsidR="0037708A" w:rsidRDefault="0037708A">
      <w:r>
        <w:separator/>
      </w:r>
    </w:p>
  </w:footnote>
  <w:footnote w:type="continuationSeparator" w:id="0">
    <w:p w14:paraId="5036DB36" w14:textId="77777777" w:rsidR="0037708A" w:rsidRDefault="00377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37708A"/>
    <w:rsid w:val="00553D65"/>
    <w:rsid w:val="0072109C"/>
    <w:rsid w:val="00AA055B"/>
    <w:rsid w:val="00E7437E"/>
    <w:rsid w:val="00EB4F76"/>
    <w:rsid w:val="00EF333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E03EF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陳美如</cp:lastModifiedBy>
  <cp:revision>2</cp:revision>
  <dcterms:created xsi:type="dcterms:W3CDTF">2024-03-01T02:31:00Z</dcterms:created>
  <dcterms:modified xsi:type="dcterms:W3CDTF">2024-03-01T02:31:00Z</dcterms:modified>
</cp:coreProperties>
</file>