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670" w:rsidRPr="00A64880" w:rsidRDefault="006F7670" w:rsidP="00363D79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A64880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6F7670" w:rsidRPr="00A64880" w:rsidRDefault="006F7670" w:rsidP="00363D79">
      <w:pPr>
        <w:spacing w:line="520" w:lineRule="exact"/>
        <w:ind w:leftChars="177" w:left="2601" w:hangingChars="680" w:hanging="2176"/>
        <w:jc w:val="both"/>
        <w:rPr>
          <w:rFonts w:ascii="標楷體" w:eastAsia="標楷體" w:hAnsi="標楷體"/>
          <w:sz w:val="32"/>
          <w:szCs w:val="32"/>
        </w:rPr>
      </w:pPr>
      <w:r w:rsidRPr="00A64880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93448D">
        <w:rPr>
          <w:rFonts w:ascii="標楷體" w:eastAsia="標楷體" w:hAnsi="標楷體" w:hint="eastAsia"/>
          <w:sz w:val="32"/>
          <w:szCs w:val="32"/>
        </w:rPr>
        <w:t>國家科學及技術委員會</w:t>
      </w:r>
    </w:p>
    <w:p w:rsidR="006F7670" w:rsidRDefault="006F7670" w:rsidP="00363D79">
      <w:pPr>
        <w:spacing w:line="520" w:lineRule="exact"/>
        <w:ind w:firstLineChars="133" w:firstLine="42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二、巡察時間：</w:t>
      </w:r>
      <w:r w:rsidR="0064347D">
        <w:rPr>
          <w:rFonts w:ascii="標楷體" w:eastAsia="標楷體" w:hAnsi="標楷體" w:hint="eastAsia"/>
          <w:sz w:val="32"/>
          <w:szCs w:val="32"/>
          <w:lang w:eastAsia="zh-HK"/>
        </w:rPr>
        <w:t>1</w:t>
      </w:r>
      <w:r w:rsidR="006E6916">
        <w:rPr>
          <w:rFonts w:ascii="標楷體" w:eastAsia="標楷體" w:hAnsi="標楷體" w:hint="eastAsia"/>
          <w:sz w:val="32"/>
          <w:szCs w:val="32"/>
        </w:rPr>
        <w:t>12</w:t>
      </w:r>
      <w:r w:rsidRPr="0098243A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93448D">
        <w:rPr>
          <w:rFonts w:ascii="標楷體" w:eastAsia="標楷體" w:hAnsi="標楷體"/>
          <w:sz w:val="32"/>
          <w:szCs w:val="32"/>
        </w:rPr>
        <w:t>10</w:t>
      </w:r>
      <w:r w:rsidRPr="0098243A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93448D">
        <w:rPr>
          <w:rFonts w:ascii="標楷體" w:eastAsia="標楷體" w:hAnsi="標楷體"/>
          <w:sz w:val="32"/>
          <w:szCs w:val="32"/>
        </w:rPr>
        <w:t>16</w:t>
      </w:r>
      <w:r w:rsidRPr="0098243A">
        <w:rPr>
          <w:rFonts w:ascii="標楷體" w:eastAsia="標楷體" w:hAnsi="標楷體" w:hint="eastAsia"/>
          <w:sz w:val="32"/>
          <w:szCs w:val="32"/>
          <w:lang w:eastAsia="zh-HK"/>
        </w:rPr>
        <w:t>日</w:t>
      </w:r>
      <w:r w:rsidR="003E685A">
        <w:rPr>
          <w:rFonts w:ascii="標楷體" w:eastAsia="標楷體" w:hAnsi="標楷體" w:hint="eastAsia"/>
          <w:sz w:val="32"/>
          <w:szCs w:val="32"/>
          <w:lang w:eastAsia="zh-HK"/>
        </w:rPr>
        <w:t>下午</w:t>
      </w:r>
    </w:p>
    <w:p w:rsidR="006F7670" w:rsidRDefault="006F7670" w:rsidP="002840D6">
      <w:pPr>
        <w:spacing w:line="520" w:lineRule="exact"/>
        <w:ind w:leftChars="177" w:left="2671" w:rightChars="135" w:right="324" w:hangingChars="702" w:hanging="2246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三、巡察委員：</w:t>
      </w:r>
      <w:r w:rsidR="00785C72">
        <w:rPr>
          <w:rFonts w:ascii="標楷體" w:eastAsia="標楷體" w:hAnsi="標楷體" w:hint="eastAsia"/>
          <w:sz w:val="32"/>
          <w:szCs w:val="32"/>
          <w:lang w:eastAsia="zh-HK"/>
        </w:rPr>
        <w:t>范巽綠</w:t>
      </w:r>
      <w:r w:rsidR="0064347D" w:rsidRPr="00FF2844">
        <w:rPr>
          <w:rFonts w:ascii="標楷體" w:eastAsia="標楷體" w:hAnsi="標楷體"/>
          <w:color w:val="000000"/>
          <w:sz w:val="32"/>
          <w:szCs w:val="32"/>
        </w:rPr>
        <w:t>委員</w:t>
      </w:r>
      <w:r w:rsidR="006E6916">
        <w:rPr>
          <w:rFonts w:ascii="標楷體" w:eastAsia="標楷體" w:hAnsi="標楷體" w:hint="eastAsia"/>
          <w:sz w:val="32"/>
          <w:szCs w:val="32"/>
        </w:rPr>
        <w:t>(</w:t>
      </w:r>
      <w:r w:rsidR="0064347D" w:rsidRPr="00FF2844">
        <w:rPr>
          <w:rFonts w:ascii="標楷體" w:eastAsia="標楷體" w:hAnsi="標楷體" w:hint="eastAsia"/>
          <w:sz w:val="32"/>
          <w:szCs w:val="32"/>
          <w:lang w:eastAsia="zh-HK"/>
        </w:rPr>
        <w:t>召集人</w:t>
      </w:r>
      <w:r w:rsidR="006E6916">
        <w:rPr>
          <w:rFonts w:ascii="標楷體" w:eastAsia="標楷體" w:hAnsi="標楷體" w:hint="eastAsia"/>
          <w:sz w:val="32"/>
          <w:szCs w:val="32"/>
        </w:rPr>
        <w:t>)</w:t>
      </w:r>
      <w:r w:rsidR="0064347D" w:rsidRPr="00FF2844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9567FC" w:rsidRPr="009D7C35">
        <w:rPr>
          <w:rFonts w:ascii="標楷體" w:eastAsia="標楷體" w:hAnsi="標楷體" w:hint="eastAsia"/>
          <w:sz w:val="32"/>
          <w:szCs w:val="32"/>
          <w:lang w:eastAsia="zh-HK"/>
        </w:rPr>
        <w:t>林</w:t>
      </w:r>
      <w:r w:rsidR="003E685A">
        <w:rPr>
          <w:rFonts w:ascii="標楷體" w:eastAsia="標楷體" w:hAnsi="標楷體" w:hint="eastAsia"/>
          <w:sz w:val="32"/>
          <w:szCs w:val="32"/>
          <w:lang w:eastAsia="zh-HK"/>
        </w:rPr>
        <w:t>文程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3E685A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53270C">
        <w:rPr>
          <w:rFonts w:ascii="標楷體" w:eastAsia="標楷體" w:hAnsi="標楷體" w:hint="eastAsia"/>
          <w:sz w:val="32"/>
          <w:szCs w:val="32"/>
          <w:lang w:eastAsia="zh-HK"/>
        </w:rPr>
        <w:t>林盛豐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3E685A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93448D">
        <w:rPr>
          <w:rFonts w:ascii="標楷體" w:eastAsia="標楷體" w:hAnsi="標楷體" w:hint="eastAsia"/>
          <w:sz w:val="32"/>
          <w:szCs w:val="32"/>
          <w:lang w:eastAsia="zh-HK"/>
        </w:rPr>
        <w:t>葉大華委員、</w:t>
      </w:r>
      <w:r w:rsidR="009567FC" w:rsidRPr="009D7C35">
        <w:rPr>
          <w:rFonts w:ascii="標楷體" w:eastAsia="標楷體" w:hAnsi="標楷體" w:hint="eastAsia"/>
          <w:sz w:val="32"/>
          <w:szCs w:val="32"/>
          <w:lang w:eastAsia="zh-HK"/>
        </w:rPr>
        <w:t>蕭自佑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3E685A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9567FC" w:rsidRPr="009D7C35">
        <w:rPr>
          <w:rFonts w:ascii="標楷體" w:eastAsia="標楷體" w:hAnsi="標楷體" w:hint="eastAsia"/>
          <w:sz w:val="32"/>
          <w:szCs w:val="32"/>
          <w:lang w:eastAsia="zh-HK"/>
        </w:rPr>
        <w:t>賴鼎銘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9D7C35" w:rsidRPr="006A5863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53270C">
        <w:rPr>
          <w:rFonts w:ascii="標楷體" w:eastAsia="標楷體" w:hAnsi="標楷體" w:hint="eastAsia"/>
          <w:sz w:val="32"/>
          <w:szCs w:val="32"/>
          <w:lang w:eastAsia="zh-HK"/>
        </w:rPr>
        <w:t>施錦芳</w:t>
      </w:r>
      <w:r w:rsidR="009D7C35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53270C" w:rsidRPr="006A5863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93448D">
        <w:rPr>
          <w:rFonts w:ascii="標楷體" w:eastAsia="標楷體" w:hAnsi="標楷體" w:hint="eastAsia"/>
          <w:sz w:val="32"/>
          <w:szCs w:val="32"/>
          <w:lang w:eastAsia="zh-HK"/>
        </w:rPr>
        <w:t>葉宜津委員</w:t>
      </w:r>
      <w:r w:rsidR="00F12072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53270C" w:rsidRPr="009D7C35">
        <w:rPr>
          <w:rFonts w:ascii="標楷體" w:eastAsia="標楷體" w:hAnsi="標楷體" w:hint="eastAsia"/>
          <w:sz w:val="32"/>
          <w:szCs w:val="32"/>
          <w:lang w:eastAsia="zh-HK"/>
        </w:rPr>
        <w:t>鴻義章</w:t>
      </w:r>
      <w:r w:rsidR="0053270C" w:rsidRPr="006A5863">
        <w:rPr>
          <w:rFonts w:ascii="標楷體" w:eastAsia="標楷體" w:hAnsi="標楷體"/>
          <w:sz w:val="32"/>
          <w:szCs w:val="32"/>
          <w:lang w:eastAsia="zh-HK"/>
        </w:rPr>
        <w:t>委員</w:t>
      </w:r>
      <w:r w:rsidR="00480B23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Pr="0075169F">
        <w:rPr>
          <w:rFonts w:ascii="標楷體" w:eastAsia="標楷體" w:hAnsi="標楷體" w:hint="eastAsia"/>
          <w:sz w:val="32"/>
          <w:szCs w:val="32"/>
          <w:lang w:eastAsia="zh-HK"/>
        </w:rPr>
        <w:t>共計</w:t>
      </w:r>
      <w:r w:rsidR="005F34DA">
        <w:rPr>
          <w:rFonts w:ascii="標楷體" w:eastAsia="標楷體" w:hAnsi="標楷體" w:hint="eastAsia"/>
          <w:sz w:val="32"/>
          <w:szCs w:val="32"/>
        </w:rPr>
        <w:t>9</w:t>
      </w:r>
      <w:r w:rsidRPr="0075169F">
        <w:rPr>
          <w:rFonts w:ascii="標楷體" w:eastAsia="標楷體" w:hAnsi="標楷體" w:hint="eastAsia"/>
          <w:sz w:val="32"/>
          <w:szCs w:val="32"/>
          <w:lang w:eastAsia="zh-HK"/>
        </w:rPr>
        <w:t>位。</w:t>
      </w:r>
    </w:p>
    <w:p w:rsidR="006F7670" w:rsidRDefault="006F7670" w:rsidP="00363D79">
      <w:pPr>
        <w:spacing w:line="520" w:lineRule="exact"/>
        <w:ind w:leftChars="178" w:left="2693" w:hangingChars="708" w:hanging="2266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</w:p>
    <w:p w:rsidR="0053270C" w:rsidRDefault="0053270C" w:rsidP="0053270C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53270C">
        <w:rPr>
          <w:rFonts w:ascii="標楷體" w:eastAsia="標楷體" w:hAnsi="標楷體" w:hint="eastAsia"/>
          <w:sz w:val="32"/>
          <w:szCs w:val="32"/>
        </w:rPr>
        <w:t>年度施政計畫及預算執行情形。</w:t>
      </w:r>
    </w:p>
    <w:p w:rsidR="0048487A" w:rsidRPr="0048487A" w:rsidRDefault="0048487A" w:rsidP="0048487A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48487A">
        <w:rPr>
          <w:rFonts w:ascii="標楷體" w:eastAsia="標楷體" w:hAnsi="標楷體" w:hint="eastAsia"/>
          <w:sz w:val="32"/>
          <w:szCs w:val="32"/>
        </w:rPr>
        <w:t>科技預算審議作業機制、資源配置及管考機制。</w:t>
      </w:r>
    </w:p>
    <w:p w:rsidR="0048487A" w:rsidRPr="0048487A" w:rsidRDefault="0048487A" w:rsidP="0048487A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48487A">
        <w:rPr>
          <w:rFonts w:ascii="標楷體" w:eastAsia="標楷體" w:hAnsi="標楷體" w:hint="eastAsia"/>
          <w:sz w:val="32"/>
          <w:szCs w:val="32"/>
        </w:rPr>
        <w:t>國家科技發展策略訂定及布局情形。</w:t>
      </w:r>
    </w:p>
    <w:p w:rsidR="0048487A" w:rsidRPr="0048487A" w:rsidRDefault="0048487A" w:rsidP="0048487A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48487A">
        <w:rPr>
          <w:rFonts w:ascii="標楷體" w:eastAsia="標楷體" w:hAnsi="標楷體" w:hint="eastAsia"/>
          <w:sz w:val="32"/>
          <w:szCs w:val="32"/>
        </w:rPr>
        <w:t>基礎科學研究計畫補助情形及成果。</w:t>
      </w:r>
    </w:p>
    <w:p w:rsidR="0048487A" w:rsidRPr="0048487A" w:rsidRDefault="0048487A" w:rsidP="0048487A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48487A">
        <w:rPr>
          <w:rFonts w:ascii="標楷體" w:eastAsia="標楷體" w:hAnsi="標楷體" w:hint="eastAsia"/>
          <w:sz w:val="32"/>
          <w:szCs w:val="32"/>
        </w:rPr>
        <w:t>各階段科研人才之培育計畫及成效。</w:t>
      </w:r>
    </w:p>
    <w:p w:rsidR="0048487A" w:rsidRPr="0048487A" w:rsidRDefault="0048487A" w:rsidP="0048487A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48487A">
        <w:rPr>
          <w:rFonts w:ascii="標楷體" w:eastAsia="標楷體" w:hAnsi="標楷體" w:hint="eastAsia"/>
          <w:sz w:val="32"/>
          <w:szCs w:val="32"/>
        </w:rPr>
        <w:t>科研尖端貴重儀器之維運、管理及使用情形。</w:t>
      </w:r>
    </w:p>
    <w:p w:rsidR="0048487A" w:rsidRPr="0048487A" w:rsidRDefault="0048487A" w:rsidP="0048487A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48487A">
        <w:rPr>
          <w:rFonts w:ascii="標楷體" w:eastAsia="標楷體" w:hAnsi="標楷體" w:hint="eastAsia"/>
          <w:sz w:val="32"/>
          <w:szCs w:val="32"/>
        </w:rPr>
        <w:t>「臺灣資安卓越深耕計畫」辦理情形及預期效益。</w:t>
      </w:r>
    </w:p>
    <w:p w:rsidR="0048487A" w:rsidRPr="0048487A" w:rsidRDefault="0048487A" w:rsidP="0048487A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48487A">
        <w:rPr>
          <w:rFonts w:ascii="標楷體" w:eastAsia="標楷體" w:hAnsi="標楷體" w:hint="eastAsia"/>
          <w:sz w:val="32"/>
          <w:szCs w:val="32"/>
        </w:rPr>
        <w:t>「國防科技前沿探索計畫」之主題領域及執行情形。</w:t>
      </w:r>
    </w:p>
    <w:p w:rsidR="0048487A" w:rsidRPr="0048487A" w:rsidRDefault="0048487A" w:rsidP="0048487A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48487A">
        <w:rPr>
          <w:rFonts w:ascii="標楷體" w:eastAsia="標楷體" w:hAnsi="標楷體" w:hint="eastAsia"/>
          <w:sz w:val="32"/>
          <w:szCs w:val="32"/>
        </w:rPr>
        <w:t>「智慧創新研究中心推升計畫」之補助成效。</w:t>
      </w:r>
    </w:p>
    <w:p w:rsidR="0048487A" w:rsidRPr="0048487A" w:rsidRDefault="0048487A" w:rsidP="0048487A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48487A">
        <w:rPr>
          <w:rFonts w:ascii="標楷體" w:eastAsia="標楷體" w:hAnsi="標楷體" w:hint="eastAsia"/>
          <w:sz w:val="32"/>
          <w:szCs w:val="32"/>
        </w:rPr>
        <w:t>「科研成果創新創業價創計畫」執行情形。</w:t>
      </w:r>
    </w:p>
    <w:p w:rsidR="0048487A" w:rsidRPr="0048487A" w:rsidRDefault="0048487A" w:rsidP="0048487A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48487A">
        <w:rPr>
          <w:rFonts w:ascii="標楷體" w:eastAsia="標楷體" w:hAnsi="標楷體" w:hint="eastAsia"/>
          <w:sz w:val="32"/>
          <w:szCs w:val="32"/>
        </w:rPr>
        <w:t>科學園區開發進度及土地廠房出租情形。</w:t>
      </w:r>
    </w:p>
    <w:p w:rsidR="0048487A" w:rsidRPr="0048487A" w:rsidRDefault="0048487A" w:rsidP="0048487A">
      <w:pPr>
        <w:pStyle w:val="ad"/>
        <w:numPr>
          <w:ilvl w:val="0"/>
          <w:numId w:val="5"/>
        </w:numPr>
        <w:spacing w:line="52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48487A">
        <w:rPr>
          <w:rFonts w:ascii="標楷體" w:eastAsia="標楷體" w:hAnsi="標楷體" w:hint="eastAsia"/>
          <w:sz w:val="32"/>
          <w:szCs w:val="32"/>
        </w:rPr>
        <w:t>未來工作重點及挑戰。</w:t>
      </w:r>
    </w:p>
    <w:p w:rsidR="006F7670" w:rsidRDefault="006F7670" w:rsidP="00AC197A">
      <w:pPr>
        <w:spacing w:line="520" w:lineRule="exact"/>
        <w:ind w:leftChars="178" w:left="2693" w:hangingChars="708" w:hanging="22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紀要</w:t>
      </w:r>
    </w:p>
    <w:p w:rsidR="00A910EA" w:rsidRPr="00A910EA" w:rsidRDefault="00A910EA" w:rsidP="00A910EA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A910EA">
        <w:rPr>
          <w:rFonts w:ascii="標楷體" w:eastAsia="標楷體" w:hAnsi="標楷體" w:cs="Arial" w:hint="eastAsia"/>
          <w:sz w:val="32"/>
          <w:szCs w:val="32"/>
        </w:rPr>
        <w:t>監察院教育及文化委員會於112年10月16日下午，由召集人范巽綠委員偕同監察委員共9人，巡察國家科學及技術委員會(下稱國科會)，瞭解該會於111年7月由科技部改制後的業務執行成果、科技資源配置及前瞻科技發展方向。國科會主任委員吳政忠率2位副主</w:t>
      </w:r>
      <w:r w:rsidRPr="00A910EA">
        <w:rPr>
          <w:rFonts w:ascii="標楷體" w:eastAsia="標楷體" w:hAnsi="標楷體" w:cs="Arial" w:hint="eastAsia"/>
          <w:sz w:val="32"/>
          <w:szCs w:val="32"/>
        </w:rPr>
        <w:lastRenderedPageBreak/>
        <w:t>任委員林敏聰、陳儀莊及各科學園區管理局、財團法人、行政法人及處室主管，與委員們進行巡察會議。</w:t>
      </w:r>
    </w:p>
    <w:p w:rsidR="00A910EA" w:rsidRPr="00A910EA" w:rsidRDefault="00A910EA" w:rsidP="00A910EA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A910EA">
        <w:rPr>
          <w:rFonts w:ascii="標楷體" w:eastAsia="標楷體" w:hAnsi="標楷體" w:cs="Arial" w:hint="eastAsia"/>
          <w:sz w:val="32"/>
          <w:szCs w:val="32"/>
        </w:rPr>
        <w:t>國科會綜合規劃處處長彭麗春進行簡報，說明該會站在國家的高度，擘劃長期整體的科技發展策略，以「前瞻創新」、「民主包容」、「韌性永續」為施政理念，回應社會需求，規劃「晶創臺灣」、「AI發展」、「太空科技」、「淨零科技」、「量子技術」、「資安研發」、「人文社會」及「高齡科技」等8項前瞻科技。「晶創臺灣」是以臺灣擁有之全世界最完整半導體產業鏈，作為利基，結合生成式AI，提前布局臺灣2035年的科技國力。在「人文社會」方面，則是建立「原住民族社會永續科技發展平台」，尋求傳統智慧與現代科技之共融發展；就該會補助之計畫及所轄法人之科學儀器及資料庫，加以整合，建置「共用核心設施資源平台」，支援各領域研究；進行高階科研人才之培育、科普扎根、產學研發成果接軌新創及科學園區之開發等等。</w:t>
      </w:r>
    </w:p>
    <w:p w:rsidR="00A910EA" w:rsidRPr="00A910EA" w:rsidRDefault="00A910EA" w:rsidP="00A910EA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A910EA">
        <w:rPr>
          <w:rFonts w:ascii="標楷體" w:eastAsia="標楷體" w:hAnsi="標楷體" w:cs="Arial" w:hint="eastAsia"/>
          <w:sz w:val="32"/>
          <w:szCs w:val="32"/>
        </w:rPr>
        <w:t>監察委員關切「共用核心設施資源平台」之機敏性維護情形；「國防自主」科技、AI、量子及太空技術之研發情形；「國家核心關鍵技術」之認定標準；「臺灣學術期刊開放取用平台」之收錄內容及設置效益；建議將「原住民族傳統生態智慧」納入「原住民族社會永續科技發展平台」，並與衛生福利部中醫藥委員會及學者專家合作，發展生物科技相關研究；各部會存在之「科技行政」落後脫節現象，允宜協助解決；核能及氫能相關研究成果；提升博士班就讀人數之具體措施；應用高科技建立「事故傷害」監測機制，保護行人、兒童及高齡者生命安全；原住民族因天災被迫遷村之史實紀錄，</w:t>
      </w:r>
      <w:r w:rsidRPr="00A910EA">
        <w:rPr>
          <w:rFonts w:ascii="標楷體" w:eastAsia="標楷體" w:hAnsi="標楷體" w:cs="Arial" w:hint="eastAsia"/>
          <w:sz w:val="32"/>
          <w:szCs w:val="32"/>
        </w:rPr>
        <w:lastRenderedPageBreak/>
        <w:t>應納入「原住民族社會永續科技發展平台」；建議參考DARPA(美國國防高等研究計畫署)機制，透過科研專案，導入民間能量，打造更具競爭力的國防科研環境；當尖端醫學技術產業化時，應該思考醫學倫理如何把關，以及民眾的負擔能力等議題。吳主委及相關主管一一答復，並就未盡之處，另以書面資料補充說明。</w:t>
      </w:r>
    </w:p>
    <w:p w:rsidR="00A910EA" w:rsidRPr="00A910EA" w:rsidRDefault="00A910EA" w:rsidP="00A910EA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A910EA">
        <w:rPr>
          <w:rFonts w:ascii="標楷體" w:eastAsia="標楷體" w:hAnsi="標楷體" w:cs="Arial" w:hint="eastAsia"/>
          <w:sz w:val="32"/>
          <w:szCs w:val="32"/>
        </w:rPr>
        <w:t>針對科普教育之推廣活動，召集人范巽綠委員傳達科學教育界的反應，國科會自105年起，與臺灣鐵路管理局合作辦理「臺灣科普環島列車」，展現每一年各縣市的科學教育成果，受到各地學生歡迎，2023年預計擴展到30個車站。此項活動的初衷是，由大學端的學者，結合縣市教育局處、科學教師團隊，展開為期一年的高國中小科學活動，並以環島列車呈現成果。然而，2020年開始，當時的科技部及改制後的國科會反而透過採購，由法人取得標案再發包給老師執行，忽視老師們才是推動科學教育的主幹，此種作法，對第一線推動科學教育的老師們熱情、士氣有負面影響，國科會吳主委承諾檢討現行作法。</w:t>
      </w:r>
    </w:p>
    <w:p w:rsidR="00A910EA" w:rsidRPr="00A910EA" w:rsidRDefault="00A910EA" w:rsidP="00A910EA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A910EA">
        <w:rPr>
          <w:rFonts w:ascii="標楷體" w:eastAsia="標楷體" w:hAnsi="標楷體" w:cs="Arial" w:hint="eastAsia"/>
          <w:sz w:val="32"/>
          <w:szCs w:val="32"/>
        </w:rPr>
        <w:t>再者，根據</w:t>
      </w:r>
      <w:r w:rsidRPr="00A910EA">
        <w:rPr>
          <w:rFonts w:ascii="標楷體" w:eastAsia="標楷體" w:hAnsi="標楷體" w:cs="Arial"/>
          <w:sz w:val="32"/>
          <w:szCs w:val="32"/>
        </w:rPr>
        <w:t>2019</w:t>
      </w:r>
      <w:r w:rsidRPr="00A910EA">
        <w:rPr>
          <w:rFonts w:ascii="標楷體" w:eastAsia="標楷體" w:hAnsi="標楷體" w:cs="Arial" w:hint="eastAsia"/>
          <w:sz w:val="32"/>
          <w:szCs w:val="32"/>
        </w:rPr>
        <w:t>國際數學與科學教育成就趨勢調查</w:t>
      </w:r>
      <w:r w:rsidRPr="00A910EA">
        <w:rPr>
          <w:rFonts w:ascii="標楷體" w:eastAsia="標楷體" w:hAnsi="標楷體" w:cs="Arial"/>
          <w:sz w:val="32"/>
          <w:szCs w:val="32"/>
        </w:rPr>
        <w:t>(TIMSS)</w:t>
      </w:r>
      <w:r w:rsidRPr="00A910EA">
        <w:rPr>
          <w:rFonts w:ascii="標楷體" w:eastAsia="標楷體" w:hAnsi="標楷體" w:cs="Arial" w:hint="eastAsia"/>
          <w:sz w:val="32"/>
          <w:szCs w:val="32"/>
        </w:rPr>
        <w:t>，我國</w:t>
      </w:r>
      <w:r w:rsidRPr="00A910EA">
        <w:rPr>
          <w:rFonts w:ascii="標楷體" w:eastAsia="標楷體" w:hAnsi="標楷體" w:cs="Arial"/>
          <w:sz w:val="32"/>
          <w:szCs w:val="32"/>
        </w:rPr>
        <w:t>4</w:t>
      </w:r>
      <w:r w:rsidRPr="00A910EA">
        <w:rPr>
          <w:rFonts w:ascii="標楷體" w:eastAsia="標楷體" w:hAnsi="標楷體" w:cs="Arial" w:hint="eastAsia"/>
          <w:sz w:val="32"/>
          <w:szCs w:val="32"/>
        </w:rPr>
        <w:t>年級與</w:t>
      </w:r>
      <w:r w:rsidRPr="00A910EA">
        <w:rPr>
          <w:rFonts w:ascii="標楷體" w:eastAsia="標楷體" w:hAnsi="標楷體" w:cs="Arial"/>
          <w:sz w:val="32"/>
          <w:szCs w:val="32"/>
        </w:rPr>
        <w:t>8</w:t>
      </w:r>
      <w:r w:rsidRPr="00A910EA">
        <w:rPr>
          <w:rFonts w:ascii="標楷體" w:eastAsia="標楷體" w:hAnsi="標楷體" w:cs="Arial" w:hint="eastAsia"/>
          <w:sz w:val="32"/>
          <w:szCs w:val="32"/>
        </w:rPr>
        <w:t>年級學生，在數學、科學學科成就表現，都優於國際平均，但是在學習態度方面，</w:t>
      </w:r>
      <w:r w:rsidRPr="00A910EA">
        <w:rPr>
          <w:rFonts w:ascii="標楷體" w:eastAsia="標楷體" w:hAnsi="標楷體" w:cs="Arial"/>
          <w:sz w:val="32"/>
          <w:szCs w:val="32"/>
        </w:rPr>
        <w:t>4</w:t>
      </w:r>
      <w:r w:rsidRPr="00A910EA">
        <w:rPr>
          <w:rFonts w:ascii="標楷體" w:eastAsia="標楷體" w:hAnsi="標楷體" w:cs="Arial" w:hint="eastAsia"/>
          <w:sz w:val="32"/>
          <w:szCs w:val="32"/>
        </w:rPr>
        <w:t>年級生對於數學、</w:t>
      </w:r>
      <w:r w:rsidRPr="00A910EA">
        <w:rPr>
          <w:rFonts w:ascii="標楷體" w:eastAsia="標楷體" w:hAnsi="標楷體" w:cs="Arial"/>
          <w:sz w:val="32"/>
          <w:szCs w:val="32"/>
        </w:rPr>
        <w:t>8</w:t>
      </w:r>
      <w:r w:rsidRPr="00A910EA">
        <w:rPr>
          <w:rFonts w:ascii="標楷體" w:eastAsia="標楷體" w:hAnsi="標楷體" w:cs="Arial" w:hint="eastAsia"/>
          <w:sz w:val="32"/>
          <w:szCs w:val="32"/>
        </w:rPr>
        <w:t>年級生對於數學與科學的學習，感到疏離的百分比，卻高於國際平均。這些評比成績都值得關注，幼兒階段是科普教育的好時機，期望國科會能參考各國的</w:t>
      </w:r>
      <w:r w:rsidRPr="00A910EA">
        <w:rPr>
          <w:rFonts w:ascii="標楷體" w:eastAsia="標楷體" w:hAnsi="標楷體" w:cs="Arial"/>
          <w:sz w:val="32"/>
          <w:szCs w:val="32"/>
        </w:rPr>
        <w:t>STEM(</w:t>
      </w:r>
      <w:r w:rsidRPr="00A910EA">
        <w:rPr>
          <w:rFonts w:ascii="標楷體" w:eastAsia="標楷體" w:hAnsi="標楷體" w:cs="Arial" w:hint="eastAsia"/>
          <w:sz w:val="32"/>
          <w:szCs w:val="32"/>
        </w:rPr>
        <w:t>科學、技術、工程及數學</w:t>
      </w:r>
      <w:r w:rsidRPr="00A910EA">
        <w:rPr>
          <w:rFonts w:ascii="標楷體" w:eastAsia="標楷體" w:hAnsi="標楷體" w:cs="Arial"/>
          <w:sz w:val="32"/>
          <w:szCs w:val="32"/>
        </w:rPr>
        <w:t>)</w:t>
      </w:r>
      <w:r w:rsidRPr="00A910EA">
        <w:rPr>
          <w:rFonts w:ascii="標楷體" w:eastAsia="標楷體" w:hAnsi="標楷體" w:cs="Arial" w:hint="eastAsia"/>
          <w:sz w:val="32"/>
          <w:szCs w:val="32"/>
        </w:rPr>
        <w:t>教育經驗，納入科普活動。此外，教育部自</w:t>
      </w:r>
      <w:r w:rsidRPr="00A910EA">
        <w:rPr>
          <w:rFonts w:ascii="標楷體" w:eastAsia="標楷體" w:hAnsi="標楷體" w:cs="Arial"/>
          <w:sz w:val="32"/>
          <w:szCs w:val="32"/>
        </w:rPr>
        <w:t>109</w:t>
      </w:r>
      <w:r w:rsidRPr="00A910EA">
        <w:rPr>
          <w:rFonts w:ascii="標楷體" w:eastAsia="標楷體" w:hAnsi="標楷體" w:cs="Arial" w:hint="eastAsia"/>
          <w:sz w:val="32"/>
          <w:szCs w:val="32"/>
        </w:rPr>
        <w:t>年起，結合五大科學博物館、各級學校、科學研發機構與大學，及民間資</w:t>
      </w:r>
      <w:r w:rsidRPr="00A910EA">
        <w:rPr>
          <w:rFonts w:ascii="標楷體" w:eastAsia="標楷體" w:hAnsi="標楷體" w:cs="Arial" w:hint="eastAsia"/>
          <w:sz w:val="32"/>
          <w:szCs w:val="32"/>
        </w:rPr>
        <w:lastRenderedPageBreak/>
        <w:t>源，推動「臺灣科學節」，呈現臺灣優質的科學能量。科學與科技是臺灣發展的命脈，希望國科會能與教育部共同盤點資源，讓科普活動發揮更大的效益，從小提升孩子們的好奇心，培養對科學的喜好，並且結合新課綱的方向，以動手做，探究與實作打下紮實的科學基礎，培育下一代的科學實力。</w:t>
      </w:r>
    </w:p>
    <w:p w:rsidR="0048487A" w:rsidRDefault="00A910EA" w:rsidP="00A910EA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 w:rsidRPr="00A910EA">
        <w:rPr>
          <w:rFonts w:ascii="標楷體" w:eastAsia="標楷體" w:hAnsi="標楷體" w:cs="Arial" w:hint="eastAsia"/>
          <w:sz w:val="32"/>
          <w:szCs w:val="32"/>
        </w:rPr>
        <w:t>范召委期許國科會整合跨部會及民間企業力量，提升產業環境及研究量能，搶得國際競爭先機，以前瞻作為，掌握新興領域發展的重要契機，打造科技的下一個黃金十年。</w:t>
      </w:r>
    </w:p>
    <w:p w:rsidR="00B54135" w:rsidRDefault="00B54135" w:rsidP="0053270C">
      <w:pPr>
        <w:overflowPunct w:val="0"/>
        <w:spacing w:line="500" w:lineRule="exact"/>
        <w:ind w:leftChars="450" w:left="1080"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</w:p>
    <w:sectPr w:rsidR="00B54135" w:rsidSect="005F4881">
      <w:headerReference w:type="default" r:id="rId8"/>
      <w:footerReference w:type="default" r:id="rId9"/>
      <w:pgSz w:w="11906" w:h="16838"/>
      <w:pgMar w:top="1440" w:right="18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A75" w:rsidRDefault="00722A75" w:rsidP="0027257C">
      <w:r>
        <w:separator/>
      </w:r>
    </w:p>
  </w:endnote>
  <w:endnote w:type="continuationSeparator" w:id="0">
    <w:p w:rsidR="00722A75" w:rsidRDefault="00722A75" w:rsidP="0027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1184435"/>
      <w:docPartObj>
        <w:docPartGallery w:val="Page Numbers (Bottom of Page)"/>
        <w:docPartUnique/>
      </w:docPartObj>
    </w:sdtPr>
    <w:sdtEndPr/>
    <w:sdtContent>
      <w:p w:rsidR="003F2678" w:rsidRDefault="003F26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</w:p>
    </w:sdtContent>
  </w:sdt>
  <w:p w:rsidR="003F2678" w:rsidRDefault="003F26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A75" w:rsidRDefault="00722A75" w:rsidP="0027257C">
      <w:r>
        <w:separator/>
      </w:r>
    </w:p>
  </w:footnote>
  <w:footnote w:type="continuationSeparator" w:id="0">
    <w:p w:rsidR="00722A75" w:rsidRDefault="00722A75" w:rsidP="0027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2F3" w:rsidRDefault="00B762F3" w:rsidP="00905441">
    <w:pPr>
      <w:spacing w:line="4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222"/>
    <w:multiLevelType w:val="hybridMultilevel"/>
    <w:tmpl w:val="1854B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344CC5"/>
    <w:multiLevelType w:val="hybridMultilevel"/>
    <w:tmpl w:val="EFC29B7C"/>
    <w:lvl w:ilvl="0" w:tplc="FC26BFAE">
      <w:start w:val="1"/>
      <w:numFmt w:val="taiwaneseCountingThousand"/>
      <w:suff w:val="nothing"/>
      <w:lvlText w:val="(%1)"/>
      <w:lvlJc w:val="left"/>
      <w:pPr>
        <w:ind w:left="16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" w15:restartNumberingAfterBreak="0">
    <w:nsid w:val="1B096FE5"/>
    <w:multiLevelType w:val="hybridMultilevel"/>
    <w:tmpl w:val="C8284F8C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3" w15:restartNumberingAfterBreak="0">
    <w:nsid w:val="350A0880"/>
    <w:multiLevelType w:val="hybridMultilevel"/>
    <w:tmpl w:val="2FB0B95C"/>
    <w:lvl w:ilvl="0" w:tplc="84288CE2">
      <w:start w:val="1"/>
      <w:numFmt w:val="decimal"/>
      <w:suff w:val="nothing"/>
      <w:lvlText w:val="%1、"/>
      <w:lvlJc w:val="left"/>
      <w:pPr>
        <w:ind w:left="2503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4" w15:restartNumberingAfterBreak="0">
    <w:nsid w:val="4E4B5E81"/>
    <w:multiLevelType w:val="hybridMultilevel"/>
    <w:tmpl w:val="EBD4C534"/>
    <w:lvl w:ilvl="0" w:tplc="FFBED2B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DF3D17"/>
    <w:multiLevelType w:val="hybridMultilevel"/>
    <w:tmpl w:val="95C414CE"/>
    <w:lvl w:ilvl="0" w:tplc="80744E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72DB7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5033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4209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24E8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76884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409C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D6C9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60C1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C9A1D5B"/>
    <w:multiLevelType w:val="hybridMultilevel"/>
    <w:tmpl w:val="54000CDE"/>
    <w:lvl w:ilvl="0" w:tplc="0C904780">
      <w:start w:val="1"/>
      <w:numFmt w:val="taiwaneseCountingThousand"/>
      <w:lvlText w:val="(%1)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32D63C2"/>
    <w:multiLevelType w:val="hybridMultilevel"/>
    <w:tmpl w:val="2FB0B95C"/>
    <w:lvl w:ilvl="0" w:tplc="84288CE2">
      <w:start w:val="1"/>
      <w:numFmt w:val="decimal"/>
      <w:suff w:val="nothing"/>
      <w:lvlText w:val="%1、"/>
      <w:lvlJc w:val="left"/>
      <w:pPr>
        <w:ind w:left="1865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74"/>
    <w:rsid w:val="00004071"/>
    <w:rsid w:val="000059DC"/>
    <w:rsid w:val="000136D7"/>
    <w:rsid w:val="00015A5E"/>
    <w:rsid w:val="000174DA"/>
    <w:rsid w:val="00017E37"/>
    <w:rsid w:val="0002026B"/>
    <w:rsid w:val="00031E1C"/>
    <w:rsid w:val="0003477F"/>
    <w:rsid w:val="000402C1"/>
    <w:rsid w:val="00041FE1"/>
    <w:rsid w:val="0004484E"/>
    <w:rsid w:val="00044E1B"/>
    <w:rsid w:val="00045D98"/>
    <w:rsid w:val="00047BBF"/>
    <w:rsid w:val="0005732F"/>
    <w:rsid w:val="00061715"/>
    <w:rsid w:val="00063F8C"/>
    <w:rsid w:val="00064358"/>
    <w:rsid w:val="000667EA"/>
    <w:rsid w:val="00067D8F"/>
    <w:rsid w:val="000726C9"/>
    <w:rsid w:val="00073840"/>
    <w:rsid w:val="00073AE9"/>
    <w:rsid w:val="00074DC2"/>
    <w:rsid w:val="0008209F"/>
    <w:rsid w:val="00084A22"/>
    <w:rsid w:val="00087993"/>
    <w:rsid w:val="000944FE"/>
    <w:rsid w:val="00096CE8"/>
    <w:rsid w:val="000A1F3D"/>
    <w:rsid w:val="000A6DD9"/>
    <w:rsid w:val="000A773C"/>
    <w:rsid w:val="000B3CA3"/>
    <w:rsid w:val="000B3DAF"/>
    <w:rsid w:val="000B6EE3"/>
    <w:rsid w:val="000C164C"/>
    <w:rsid w:val="000C29D2"/>
    <w:rsid w:val="000C525E"/>
    <w:rsid w:val="000C7DDF"/>
    <w:rsid w:val="000D001A"/>
    <w:rsid w:val="000D017A"/>
    <w:rsid w:val="000D0F00"/>
    <w:rsid w:val="000D23F1"/>
    <w:rsid w:val="000E038F"/>
    <w:rsid w:val="000E1601"/>
    <w:rsid w:val="000E50B7"/>
    <w:rsid w:val="000E6648"/>
    <w:rsid w:val="00102426"/>
    <w:rsid w:val="00102899"/>
    <w:rsid w:val="00103B61"/>
    <w:rsid w:val="00107C19"/>
    <w:rsid w:val="00107C1D"/>
    <w:rsid w:val="001152C8"/>
    <w:rsid w:val="00116FBC"/>
    <w:rsid w:val="00117842"/>
    <w:rsid w:val="00122EA5"/>
    <w:rsid w:val="001233B0"/>
    <w:rsid w:val="0012487D"/>
    <w:rsid w:val="00125EFB"/>
    <w:rsid w:val="00126F54"/>
    <w:rsid w:val="00130E0E"/>
    <w:rsid w:val="00131436"/>
    <w:rsid w:val="001400B4"/>
    <w:rsid w:val="00140C06"/>
    <w:rsid w:val="001475E0"/>
    <w:rsid w:val="00147D7E"/>
    <w:rsid w:val="00152862"/>
    <w:rsid w:val="001535AB"/>
    <w:rsid w:val="001538B9"/>
    <w:rsid w:val="00154D88"/>
    <w:rsid w:val="001570D8"/>
    <w:rsid w:val="0016096C"/>
    <w:rsid w:val="00162651"/>
    <w:rsid w:val="0016465B"/>
    <w:rsid w:val="00167626"/>
    <w:rsid w:val="00167F7E"/>
    <w:rsid w:val="00171FD3"/>
    <w:rsid w:val="00180B95"/>
    <w:rsid w:val="00183A7F"/>
    <w:rsid w:val="0018559F"/>
    <w:rsid w:val="00187049"/>
    <w:rsid w:val="001A5D10"/>
    <w:rsid w:val="001A7626"/>
    <w:rsid w:val="001A7977"/>
    <w:rsid w:val="001B139B"/>
    <w:rsid w:val="001B33D9"/>
    <w:rsid w:val="001B391A"/>
    <w:rsid w:val="001C273C"/>
    <w:rsid w:val="001C2897"/>
    <w:rsid w:val="001C40F6"/>
    <w:rsid w:val="001C44F1"/>
    <w:rsid w:val="001C7360"/>
    <w:rsid w:val="001D1591"/>
    <w:rsid w:val="001D195E"/>
    <w:rsid w:val="001D21C2"/>
    <w:rsid w:val="001D45D1"/>
    <w:rsid w:val="001F5230"/>
    <w:rsid w:val="001F65B8"/>
    <w:rsid w:val="0020012C"/>
    <w:rsid w:val="00201475"/>
    <w:rsid w:val="00201FFA"/>
    <w:rsid w:val="002134A0"/>
    <w:rsid w:val="00226397"/>
    <w:rsid w:val="0022704D"/>
    <w:rsid w:val="002326B4"/>
    <w:rsid w:val="002346F9"/>
    <w:rsid w:val="00235BBA"/>
    <w:rsid w:val="002400F0"/>
    <w:rsid w:val="00241E74"/>
    <w:rsid w:val="002472EC"/>
    <w:rsid w:val="002516C8"/>
    <w:rsid w:val="00252259"/>
    <w:rsid w:val="00252FAA"/>
    <w:rsid w:val="00255AA4"/>
    <w:rsid w:val="00256642"/>
    <w:rsid w:val="00256928"/>
    <w:rsid w:val="0025786F"/>
    <w:rsid w:val="0025791D"/>
    <w:rsid w:val="002635FF"/>
    <w:rsid w:val="00263C49"/>
    <w:rsid w:val="00265300"/>
    <w:rsid w:val="00271208"/>
    <w:rsid w:val="0027257C"/>
    <w:rsid w:val="002760B5"/>
    <w:rsid w:val="00277092"/>
    <w:rsid w:val="00280BE2"/>
    <w:rsid w:val="00282D34"/>
    <w:rsid w:val="002840D6"/>
    <w:rsid w:val="002870DD"/>
    <w:rsid w:val="00287628"/>
    <w:rsid w:val="00287C7D"/>
    <w:rsid w:val="0029052E"/>
    <w:rsid w:val="002918E4"/>
    <w:rsid w:val="002926F0"/>
    <w:rsid w:val="002A3A9F"/>
    <w:rsid w:val="002A774A"/>
    <w:rsid w:val="002B3938"/>
    <w:rsid w:val="002B48FA"/>
    <w:rsid w:val="002B4CAB"/>
    <w:rsid w:val="002C1446"/>
    <w:rsid w:val="002C5150"/>
    <w:rsid w:val="002C5F33"/>
    <w:rsid w:val="002D2A53"/>
    <w:rsid w:val="002D372C"/>
    <w:rsid w:val="002D57FD"/>
    <w:rsid w:val="002D6B14"/>
    <w:rsid w:val="002E3BDF"/>
    <w:rsid w:val="002F2C5C"/>
    <w:rsid w:val="00317B19"/>
    <w:rsid w:val="00317FBD"/>
    <w:rsid w:val="003207B8"/>
    <w:rsid w:val="0032684C"/>
    <w:rsid w:val="00327852"/>
    <w:rsid w:val="003346C8"/>
    <w:rsid w:val="00337924"/>
    <w:rsid w:val="00344A5E"/>
    <w:rsid w:val="00345D2A"/>
    <w:rsid w:val="00350237"/>
    <w:rsid w:val="00356B12"/>
    <w:rsid w:val="00363D79"/>
    <w:rsid w:val="00365A4E"/>
    <w:rsid w:val="00365B1E"/>
    <w:rsid w:val="0036634E"/>
    <w:rsid w:val="003748FD"/>
    <w:rsid w:val="00377525"/>
    <w:rsid w:val="00380F42"/>
    <w:rsid w:val="00386E61"/>
    <w:rsid w:val="0039511C"/>
    <w:rsid w:val="003A3DF5"/>
    <w:rsid w:val="003A7A9B"/>
    <w:rsid w:val="003B4DD1"/>
    <w:rsid w:val="003B7ACF"/>
    <w:rsid w:val="003C3639"/>
    <w:rsid w:val="003C6031"/>
    <w:rsid w:val="003C6901"/>
    <w:rsid w:val="003D096C"/>
    <w:rsid w:val="003D1597"/>
    <w:rsid w:val="003D3007"/>
    <w:rsid w:val="003E5DE7"/>
    <w:rsid w:val="003E5FC3"/>
    <w:rsid w:val="003E685A"/>
    <w:rsid w:val="003E70BF"/>
    <w:rsid w:val="003F2678"/>
    <w:rsid w:val="003F47FB"/>
    <w:rsid w:val="003F5574"/>
    <w:rsid w:val="003F64B8"/>
    <w:rsid w:val="003F7E0D"/>
    <w:rsid w:val="00403BC2"/>
    <w:rsid w:val="00406179"/>
    <w:rsid w:val="0041183A"/>
    <w:rsid w:val="00412005"/>
    <w:rsid w:val="004120A5"/>
    <w:rsid w:val="004137E7"/>
    <w:rsid w:val="00416839"/>
    <w:rsid w:val="00420C8A"/>
    <w:rsid w:val="004219C1"/>
    <w:rsid w:val="00421D0C"/>
    <w:rsid w:val="00423380"/>
    <w:rsid w:val="004235BC"/>
    <w:rsid w:val="0042572B"/>
    <w:rsid w:val="00427D26"/>
    <w:rsid w:val="00433048"/>
    <w:rsid w:val="0043646D"/>
    <w:rsid w:val="0043705A"/>
    <w:rsid w:val="004371CB"/>
    <w:rsid w:val="00437616"/>
    <w:rsid w:val="00445998"/>
    <w:rsid w:val="004542E7"/>
    <w:rsid w:val="00462157"/>
    <w:rsid w:val="00472E08"/>
    <w:rsid w:val="0047322C"/>
    <w:rsid w:val="00475BFF"/>
    <w:rsid w:val="00480B23"/>
    <w:rsid w:val="004814C3"/>
    <w:rsid w:val="0048487A"/>
    <w:rsid w:val="00486225"/>
    <w:rsid w:val="00486419"/>
    <w:rsid w:val="00487080"/>
    <w:rsid w:val="00491270"/>
    <w:rsid w:val="004A5A82"/>
    <w:rsid w:val="004A6F40"/>
    <w:rsid w:val="004B2672"/>
    <w:rsid w:val="004C3186"/>
    <w:rsid w:val="004C34AE"/>
    <w:rsid w:val="004C5449"/>
    <w:rsid w:val="004C5E69"/>
    <w:rsid w:val="004C7563"/>
    <w:rsid w:val="004E2903"/>
    <w:rsid w:val="004E6F22"/>
    <w:rsid w:val="004F05ED"/>
    <w:rsid w:val="004F221C"/>
    <w:rsid w:val="004F3BF2"/>
    <w:rsid w:val="004F4D07"/>
    <w:rsid w:val="004F6977"/>
    <w:rsid w:val="004F7D10"/>
    <w:rsid w:val="004F7EE5"/>
    <w:rsid w:val="0050077F"/>
    <w:rsid w:val="005018FE"/>
    <w:rsid w:val="00505A28"/>
    <w:rsid w:val="005078C3"/>
    <w:rsid w:val="00512908"/>
    <w:rsid w:val="00520245"/>
    <w:rsid w:val="005221EF"/>
    <w:rsid w:val="0053270C"/>
    <w:rsid w:val="00534C8B"/>
    <w:rsid w:val="0053629A"/>
    <w:rsid w:val="00536477"/>
    <w:rsid w:val="00537DF2"/>
    <w:rsid w:val="00551390"/>
    <w:rsid w:val="00553C6D"/>
    <w:rsid w:val="00560CD7"/>
    <w:rsid w:val="00562583"/>
    <w:rsid w:val="00572141"/>
    <w:rsid w:val="00575418"/>
    <w:rsid w:val="00576237"/>
    <w:rsid w:val="00577C78"/>
    <w:rsid w:val="00582415"/>
    <w:rsid w:val="00590788"/>
    <w:rsid w:val="00590A81"/>
    <w:rsid w:val="005965A9"/>
    <w:rsid w:val="00597C63"/>
    <w:rsid w:val="005A1767"/>
    <w:rsid w:val="005B1064"/>
    <w:rsid w:val="005B2E8A"/>
    <w:rsid w:val="005B39D4"/>
    <w:rsid w:val="005B46D5"/>
    <w:rsid w:val="005B501F"/>
    <w:rsid w:val="005B5659"/>
    <w:rsid w:val="005B71FC"/>
    <w:rsid w:val="005C241E"/>
    <w:rsid w:val="005C4FA5"/>
    <w:rsid w:val="005D4110"/>
    <w:rsid w:val="005D4C47"/>
    <w:rsid w:val="005F34DA"/>
    <w:rsid w:val="005F4881"/>
    <w:rsid w:val="005F4A8E"/>
    <w:rsid w:val="005F5CB2"/>
    <w:rsid w:val="00605E65"/>
    <w:rsid w:val="006070D6"/>
    <w:rsid w:val="006114E9"/>
    <w:rsid w:val="00612D4E"/>
    <w:rsid w:val="00613943"/>
    <w:rsid w:val="0061577C"/>
    <w:rsid w:val="00621195"/>
    <w:rsid w:val="00622A1F"/>
    <w:rsid w:val="00625A44"/>
    <w:rsid w:val="0062775C"/>
    <w:rsid w:val="006278C7"/>
    <w:rsid w:val="00632F62"/>
    <w:rsid w:val="006373D9"/>
    <w:rsid w:val="006376D2"/>
    <w:rsid w:val="00642BF2"/>
    <w:rsid w:val="00642C94"/>
    <w:rsid w:val="00643474"/>
    <w:rsid w:val="0064347D"/>
    <w:rsid w:val="00646501"/>
    <w:rsid w:val="0064714C"/>
    <w:rsid w:val="00650F77"/>
    <w:rsid w:val="0065526F"/>
    <w:rsid w:val="006562B4"/>
    <w:rsid w:val="006562CB"/>
    <w:rsid w:val="00663AE6"/>
    <w:rsid w:val="00666527"/>
    <w:rsid w:val="0066773A"/>
    <w:rsid w:val="006706B6"/>
    <w:rsid w:val="006721EB"/>
    <w:rsid w:val="00683AB5"/>
    <w:rsid w:val="00684751"/>
    <w:rsid w:val="00685A83"/>
    <w:rsid w:val="006900A1"/>
    <w:rsid w:val="0069501C"/>
    <w:rsid w:val="006A2B94"/>
    <w:rsid w:val="006A2C75"/>
    <w:rsid w:val="006A5863"/>
    <w:rsid w:val="006B31D3"/>
    <w:rsid w:val="006B3219"/>
    <w:rsid w:val="006C01F1"/>
    <w:rsid w:val="006C57E1"/>
    <w:rsid w:val="006C6887"/>
    <w:rsid w:val="006C7779"/>
    <w:rsid w:val="006D3C99"/>
    <w:rsid w:val="006D7EB3"/>
    <w:rsid w:val="006E0DF4"/>
    <w:rsid w:val="006E316C"/>
    <w:rsid w:val="006E5FB2"/>
    <w:rsid w:val="006E68E9"/>
    <w:rsid w:val="006E6916"/>
    <w:rsid w:val="006F1D01"/>
    <w:rsid w:val="006F234B"/>
    <w:rsid w:val="006F7531"/>
    <w:rsid w:val="006F7670"/>
    <w:rsid w:val="00701CD3"/>
    <w:rsid w:val="00704002"/>
    <w:rsid w:val="00706777"/>
    <w:rsid w:val="0070687E"/>
    <w:rsid w:val="00711459"/>
    <w:rsid w:val="00713627"/>
    <w:rsid w:val="0071759A"/>
    <w:rsid w:val="0072001B"/>
    <w:rsid w:val="00721AE3"/>
    <w:rsid w:val="00722A75"/>
    <w:rsid w:val="00722F72"/>
    <w:rsid w:val="007259E6"/>
    <w:rsid w:val="0072619F"/>
    <w:rsid w:val="00733354"/>
    <w:rsid w:val="0074196E"/>
    <w:rsid w:val="00747F68"/>
    <w:rsid w:val="0075078C"/>
    <w:rsid w:val="00751DB0"/>
    <w:rsid w:val="007520A0"/>
    <w:rsid w:val="00757814"/>
    <w:rsid w:val="00761F8E"/>
    <w:rsid w:val="00765ABB"/>
    <w:rsid w:val="007737EF"/>
    <w:rsid w:val="007762DB"/>
    <w:rsid w:val="00780FBC"/>
    <w:rsid w:val="00782C5C"/>
    <w:rsid w:val="00783B05"/>
    <w:rsid w:val="007846A5"/>
    <w:rsid w:val="00785C72"/>
    <w:rsid w:val="00786A09"/>
    <w:rsid w:val="00792A5E"/>
    <w:rsid w:val="00794D57"/>
    <w:rsid w:val="00795774"/>
    <w:rsid w:val="00796836"/>
    <w:rsid w:val="007971E1"/>
    <w:rsid w:val="007A122F"/>
    <w:rsid w:val="007A1B98"/>
    <w:rsid w:val="007A4488"/>
    <w:rsid w:val="007A7462"/>
    <w:rsid w:val="007B588A"/>
    <w:rsid w:val="007B6E41"/>
    <w:rsid w:val="007C0499"/>
    <w:rsid w:val="007C3F7A"/>
    <w:rsid w:val="007C7D95"/>
    <w:rsid w:val="007D1B79"/>
    <w:rsid w:val="007D7D19"/>
    <w:rsid w:val="007E4303"/>
    <w:rsid w:val="007F09FC"/>
    <w:rsid w:val="007F1B84"/>
    <w:rsid w:val="007F374C"/>
    <w:rsid w:val="007F697E"/>
    <w:rsid w:val="007F7E1C"/>
    <w:rsid w:val="00800F9C"/>
    <w:rsid w:val="00801437"/>
    <w:rsid w:val="008016A0"/>
    <w:rsid w:val="008018BC"/>
    <w:rsid w:val="00805C64"/>
    <w:rsid w:val="00806FED"/>
    <w:rsid w:val="00807374"/>
    <w:rsid w:val="00810615"/>
    <w:rsid w:val="00811132"/>
    <w:rsid w:val="00811C5C"/>
    <w:rsid w:val="00817702"/>
    <w:rsid w:val="00817EBD"/>
    <w:rsid w:val="00822986"/>
    <w:rsid w:val="00823C53"/>
    <w:rsid w:val="008261D2"/>
    <w:rsid w:val="00830A4B"/>
    <w:rsid w:val="00830C29"/>
    <w:rsid w:val="0083128F"/>
    <w:rsid w:val="0083499B"/>
    <w:rsid w:val="00835E87"/>
    <w:rsid w:val="0084010C"/>
    <w:rsid w:val="00843D87"/>
    <w:rsid w:val="00844EE8"/>
    <w:rsid w:val="0084587E"/>
    <w:rsid w:val="00850600"/>
    <w:rsid w:val="00851000"/>
    <w:rsid w:val="008520CE"/>
    <w:rsid w:val="00857151"/>
    <w:rsid w:val="00860B4D"/>
    <w:rsid w:val="0086253F"/>
    <w:rsid w:val="00865322"/>
    <w:rsid w:val="00867931"/>
    <w:rsid w:val="0087361E"/>
    <w:rsid w:val="008748D5"/>
    <w:rsid w:val="00875DE5"/>
    <w:rsid w:val="00875F4D"/>
    <w:rsid w:val="00880320"/>
    <w:rsid w:val="00880353"/>
    <w:rsid w:val="0088166D"/>
    <w:rsid w:val="00895B30"/>
    <w:rsid w:val="008A368F"/>
    <w:rsid w:val="008A7371"/>
    <w:rsid w:val="008B4D29"/>
    <w:rsid w:val="008C0121"/>
    <w:rsid w:val="008C2339"/>
    <w:rsid w:val="008C361F"/>
    <w:rsid w:val="008C44E0"/>
    <w:rsid w:val="008D4976"/>
    <w:rsid w:val="008E13F3"/>
    <w:rsid w:val="008E1A47"/>
    <w:rsid w:val="008E271B"/>
    <w:rsid w:val="008E4F10"/>
    <w:rsid w:val="008F1C6C"/>
    <w:rsid w:val="008F506F"/>
    <w:rsid w:val="00902BBF"/>
    <w:rsid w:val="00905184"/>
    <w:rsid w:val="00905441"/>
    <w:rsid w:val="009151CA"/>
    <w:rsid w:val="0091558B"/>
    <w:rsid w:val="00915E9E"/>
    <w:rsid w:val="009161F3"/>
    <w:rsid w:val="00921A3A"/>
    <w:rsid w:val="00922536"/>
    <w:rsid w:val="009247FE"/>
    <w:rsid w:val="009249DB"/>
    <w:rsid w:val="00925851"/>
    <w:rsid w:val="0092672D"/>
    <w:rsid w:val="00927265"/>
    <w:rsid w:val="0093181C"/>
    <w:rsid w:val="00933E58"/>
    <w:rsid w:val="0093448D"/>
    <w:rsid w:val="009373D4"/>
    <w:rsid w:val="00941590"/>
    <w:rsid w:val="00941973"/>
    <w:rsid w:val="00941D19"/>
    <w:rsid w:val="009461C3"/>
    <w:rsid w:val="00950511"/>
    <w:rsid w:val="009567FC"/>
    <w:rsid w:val="00956D28"/>
    <w:rsid w:val="009571FE"/>
    <w:rsid w:val="009609F3"/>
    <w:rsid w:val="00962FA5"/>
    <w:rsid w:val="00965558"/>
    <w:rsid w:val="009662C7"/>
    <w:rsid w:val="00966F6B"/>
    <w:rsid w:val="00970BD7"/>
    <w:rsid w:val="009714FC"/>
    <w:rsid w:val="00972759"/>
    <w:rsid w:val="0097651E"/>
    <w:rsid w:val="009771D1"/>
    <w:rsid w:val="00982B6B"/>
    <w:rsid w:val="00983792"/>
    <w:rsid w:val="00990479"/>
    <w:rsid w:val="00991BEB"/>
    <w:rsid w:val="00991F54"/>
    <w:rsid w:val="00992531"/>
    <w:rsid w:val="00996947"/>
    <w:rsid w:val="009A04EF"/>
    <w:rsid w:val="009A51D2"/>
    <w:rsid w:val="009B0F38"/>
    <w:rsid w:val="009B3648"/>
    <w:rsid w:val="009B56B8"/>
    <w:rsid w:val="009B5DB6"/>
    <w:rsid w:val="009B66E4"/>
    <w:rsid w:val="009C18AB"/>
    <w:rsid w:val="009C40DF"/>
    <w:rsid w:val="009C757C"/>
    <w:rsid w:val="009C75BE"/>
    <w:rsid w:val="009D01C9"/>
    <w:rsid w:val="009D152F"/>
    <w:rsid w:val="009D2D4E"/>
    <w:rsid w:val="009D37E8"/>
    <w:rsid w:val="009D7C35"/>
    <w:rsid w:val="009E2F8B"/>
    <w:rsid w:val="009E35F5"/>
    <w:rsid w:val="009E3E02"/>
    <w:rsid w:val="009F2798"/>
    <w:rsid w:val="009F7687"/>
    <w:rsid w:val="00A0291D"/>
    <w:rsid w:val="00A03239"/>
    <w:rsid w:val="00A10F6B"/>
    <w:rsid w:val="00A11749"/>
    <w:rsid w:val="00A12480"/>
    <w:rsid w:val="00A131E2"/>
    <w:rsid w:val="00A21A57"/>
    <w:rsid w:val="00A227D7"/>
    <w:rsid w:val="00A24D83"/>
    <w:rsid w:val="00A260E4"/>
    <w:rsid w:val="00A351BB"/>
    <w:rsid w:val="00A43292"/>
    <w:rsid w:val="00A4407F"/>
    <w:rsid w:val="00A4475F"/>
    <w:rsid w:val="00A4521B"/>
    <w:rsid w:val="00A56DF7"/>
    <w:rsid w:val="00A70D5E"/>
    <w:rsid w:val="00A7202F"/>
    <w:rsid w:val="00A779B3"/>
    <w:rsid w:val="00A82FEA"/>
    <w:rsid w:val="00A875F8"/>
    <w:rsid w:val="00A910EA"/>
    <w:rsid w:val="00A96389"/>
    <w:rsid w:val="00A97152"/>
    <w:rsid w:val="00AA139A"/>
    <w:rsid w:val="00AB03B5"/>
    <w:rsid w:val="00AB32C5"/>
    <w:rsid w:val="00AB33A7"/>
    <w:rsid w:val="00AB3C7D"/>
    <w:rsid w:val="00AC1248"/>
    <w:rsid w:val="00AC197A"/>
    <w:rsid w:val="00AC1E4D"/>
    <w:rsid w:val="00AC2279"/>
    <w:rsid w:val="00AC3E45"/>
    <w:rsid w:val="00AC512B"/>
    <w:rsid w:val="00AD48B4"/>
    <w:rsid w:val="00AD526D"/>
    <w:rsid w:val="00AD54D7"/>
    <w:rsid w:val="00AE3636"/>
    <w:rsid w:val="00AE5A48"/>
    <w:rsid w:val="00AE7DBC"/>
    <w:rsid w:val="00AF1910"/>
    <w:rsid w:val="00AF1FEB"/>
    <w:rsid w:val="00B0336A"/>
    <w:rsid w:val="00B0588D"/>
    <w:rsid w:val="00B075F1"/>
    <w:rsid w:val="00B155BB"/>
    <w:rsid w:val="00B17082"/>
    <w:rsid w:val="00B362F0"/>
    <w:rsid w:val="00B363A1"/>
    <w:rsid w:val="00B40F24"/>
    <w:rsid w:val="00B449BD"/>
    <w:rsid w:val="00B44FC6"/>
    <w:rsid w:val="00B456A8"/>
    <w:rsid w:val="00B46161"/>
    <w:rsid w:val="00B505F3"/>
    <w:rsid w:val="00B51FE2"/>
    <w:rsid w:val="00B539AC"/>
    <w:rsid w:val="00B54135"/>
    <w:rsid w:val="00B541DC"/>
    <w:rsid w:val="00B62458"/>
    <w:rsid w:val="00B62999"/>
    <w:rsid w:val="00B64A6F"/>
    <w:rsid w:val="00B655C8"/>
    <w:rsid w:val="00B6576F"/>
    <w:rsid w:val="00B7065D"/>
    <w:rsid w:val="00B70CD7"/>
    <w:rsid w:val="00B7176F"/>
    <w:rsid w:val="00B73CB4"/>
    <w:rsid w:val="00B75FEE"/>
    <w:rsid w:val="00B762F3"/>
    <w:rsid w:val="00B81FA1"/>
    <w:rsid w:val="00B82417"/>
    <w:rsid w:val="00B830EC"/>
    <w:rsid w:val="00B83C8F"/>
    <w:rsid w:val="00B8441D"/>
    <w:rsid w:val="00B85594"/>
    <w:rsid w:val="00B90F74"/>
    <w:rsid w:val="00B92E7F"/>
    <w:rsid w:val="00B95709"/>
    <w:rsid w:val="00B974F7"/>
    <w:rsid w:val="00BA3B5A"/>
    <w:rsid w:val="00BA4B9B"/>
    <w:rsid w:val="00BB1B33"/>
    <w:rsid w:val="00BB3015"/>
    <w:rsid w:val="00BB5FAD"/>
    <w:rsid w:val="00BB70A0"/>
    <w:rsid w:val="00BC0E23"/>
    <w:rsid w:val="00BC2AEB"/>
    <w:rsid w:val="00BD0FE9"/>
    <w:rsid w:val="00BD20A4"/>
    <w:rsid w:val="00BE272F"/>
    <w:rsid w:val="00BE4AFA"/>
    <w:rsid w:val="00BF6116"/>
    <w:rsid w:val="00BF7928"/>
    <w:rsid w:val="00C02040"/>
    <w:rsid w:val="00C06EF7"/>
    <w:rsid w:val="00C10E2F"/>
    <w:rsid w:val="00C11653"/>
    <w:rsid w:val="00C11B2A"/>
    <w:rsid w:val="00C13CCA"/>
    <w:rsid w:val="00C14BC5"/>
    <w:rsid w:val="00C15641"/>
    <w:rsid w:val="00C233CB"/>
    <w:rsid w:val="00C240E5"/>
    <w:rsid w:val="00C30349"/>
    <w:rsid w:val="00C30C42"/>
    <w:rsid w:val="00C33090"/>
    <w:rsid w:val="00C33207"/>
    <w:rsid w:val="00C46618"/>
    <w:rsid w:val="00C4663D"/>
    <w:rsid w:val="00C4712E"/>
    <w:rsid w:val="00C51C71"/>
    <w:rsid w:val="00C5672A"/>
    <w:rsid w:val="00C669CC"/>
    <w:rsid w:val="00C66B71"/>
    <w:rsid w:val="00C70D0B"/>
    <w:rsid w:val="00C81B6F"/>
    <w:rsid w:val="00C832B1"/>
    <w:rsid w:val="00C86FAD"/>
    <w:rsid w:val="00C90835"/>
    <w:rsid w:val="00C93DE4"/>
    <w:rsid w:val="00CA69DF"/>
    <w:rsid w:val="00CA6B88"/>
    <w:rsid w:val="00CB4544"/>
    <w:rsid w:val="00CB45AF"/>
    <w:rsid w:val="00CC033D"/>
    <w:rsid w:val="00CC336B"/>
    <w:rsid w:val="00CC3876"/>
    <w:rsid w:val="00CC3BE6"/>
    <w:rsid w:val="00CD34B4"/>
    <w:rsid w:val="00CD4244"/>
    <w:rsid w:val="00CE125B"/>
    <w:rsid w:val="00CE21F0"/>
    <w:rsid w:val="00CE23DD"/>
    <w:rsid w:val="00CE3353"/>
    <w:rsid w:val="00CE41D2"/>
    <w:rsid w:val="00CE558D"/>
    <w:rsid w:val="00CE57E1"/>
    <w:rsid w:val="00CE6D73"/>
    <w:rsid w:val="00CF407D"/>
    <w:rsid w:val="00CF5849"/>
    <w:rsid w:val="00CF5C30"/>
    <w:rsid w:val="00D0168D"/>
    <w:rsid w:val="00D051F9"/>
    <w:rsid w:val="00D070E1"/>
    <w:rsid w:val="00D111EF"/>
    <w:rsid w:val="00D12D51"/>
    <w:rsid w:val="00D16A12"/>
    <w:rsid w:val="00D21C06"/>
    <w:rsid w:val="00D21F58"/>
    <w:rsid w:val="00D22774"/>
    <w:rsid w:val="00D22EE9"/>
    <w:rsid w:val="00D25854"/>
    <w:rsid w:val="00D27AA0"/>
    <w:rsid w:val="00D339B8"/>
    <w:rsid w:val="00D350B8"/>
    <w:rsid w:val="00D36CC8"/>
    <w:rsid w:val="00D40002"/>
    <w:rsid w:val="00D41696"/>
    <w:rsid w:val="00D45F47"/>
    <w:rsid w:val="00D4700A"/>
    <w:rsid w:val="00D47B76"/>
    <w:rsid w:val="00D56882"/>
    <w:rsid w:val="00D5757A"/>
    <w:rsid w:val="00D616A8"/>
    <w:rsid w:val="00D65535"/>
    <w:rsid w:val="00D65E62"/>
    <w:rsid w:val="00D740D8"/>
    <w:rsid w:val="00D7423E"/>
    <w:rsid w:val="00D82148"/>
    <w:rsid w:val="00D93FB2"/>
    <w:rsid w:val="00D960A1"/>
    <w:rsid w:val="00D96517"/>
    <w:rsid w:val="00D97D34"/>
    <w:rsid w:val="00DA1AF6"/>
    <w:rsid w:val="00DA7EEE"/>
    <w:rsid w:val="00DB0E93"/>
    <w:rsid w:val="00DB1068"/>
    <w:rsid w:val="00DC21FC"/>
    <w:rsid w:val="00DC2BAE"/>
    <w:rsid w:val="00DC657C"/>
    <w:rsid w:val="00DC6828"/>
    <w:rsid w:val="00DC6CE2"/>
    <w:rsid w:val="00DD3398"/>
    <w:rsid w:val="00DE39E2"/>
    <w:rsid w:val="00DE3D23"/>
    <w:rsid w:val="00DE7D0E"/>
    <w:rsid w:val="00DF2CD9"/>
    <w:rsid w:val="00E007E5"/>
    <w:rsid w:val="00E00EBE"/>
    <w:rsid w:val="00E034AA"/>
    <w:rsid w:val="00E04968"/>
    <w:rsid w:val="00E104E7"/>
    <w:rsid w:val="00E114D7"/>
    <w:rsid w:val="00E136D3"/>
    <w:rsid w:val="00E21675"/>
    <w:rsid w:val="00E24000"/>
    <w:rsid w:val="00E24A5E"/>
    <w:rsid w:val="00E2631E"/>
    <w:rsid w:val="00E32444"/>
    <w:rsid w:val="00E32A1C"/>
    <w:rsid w:val="00E40CFA"/>
    <w:rsid w:val="00E41418"/>
    <w:rsid w:val="00E443B8"/>
    <w:rsid w:val="00E4748B"/>
    <w:rsid w:val="00E5456B"/>
    <w:rsid w:val="00E57229"/>
    <w:rsid w:val="00E57522"/>
    <w:rsid w:val="00E614DF"/>
    <w:rsid w:val="00E64FD8"/>
    <w:rsid w:val="00E66B6D"/>
    <w:rsid w:val="00E67CE7"/>
    <w:rsid w:val="00E72FC2"/>
    <w:rsid w:val="00E74747"/>
    <w:rsid w:val="00E83294"/>
    <w:rsid w:val="00E919D8"/>
    <w:rsid w:val="00E97EC4"/>
    <w:rsid w:val="00EA3424"/>
    <w:rsid w:val="00EB4E0B"/>
    <w:rsid w:val="00EB7669"/>
    <w:rsid w:val="00EC1BEE"/>
    <w:rsid w:val="00EC2195"/>
    <w:rsid w:val="00EC2621"/>
    <w:rsid w:val="00EC4834"/>
    <w:rsid w:val="00EC4C45"/>
    <w:rsid w:val="00EC50DE"/>
    <w:rsid w:val="00EC686D"/>
    <w:rsid w:val="00EC70B8"/>
    <w:rsid w:val="00EC745A"/>
    <w:rsid w:val="00ED00E6"/>
    <w:rsid w:val="00ED1307"/>
    <w:rsid w:val="00ED5CB7"/>
    <w:rsid w:val="00EF03AE"/>
    <w:rsid w:val="00EF23C9"/>
    <w:rsid w:val="00EF3BF6"/>
    <w:rsid w:val="00EF5316"/>
    <w:rsid w:val="00F001E6"/>
    <w:rsid w:val="00F0094C"/>
    <w:rsid w:val="00F018AC"/>
    <w:rsid w:val="00F01AF9"/>
    <w:rsid w:val="00F10FEC"/>
    <w:rsid w:val="00F11CDB"/>
    <w:rsid w:val="00F12072"/>
    <w:rsid w:val="00F12189"/>
    <w:rsid w:val="00F12E47"/>
    <w:rsid w:val="00F13D1B"/>
    <w:rsid w:val="00F15410"/>
    <w:rsid w:val="00F2098B"/>
    <w:rsid w:val="00F20A74"/>
    <w:rsid w:val="00F23210"/>
    <w:rsid w:val="00F2401D"/>
    <w:rsid w:val="00F2421C"/>
    <w:rsid w:val="00F2608C"/>
    <w:rsid w:val="00F26291"/>
    <w:rsid w:val="00F4186F"/>
    <w:rsid w:val="00F41FFE"/>
    <w:rsid w:val="00F422F8"/>
    <w:rsid w:val="00F4742E"/>
    <w:rsid w:val="00F570EE"/>
    <w:rsid w:val="00F57E94"/>
    <w:rsid w:val="00F605BA"/>
    <w:rsid w:val="00F61D9F"/>
    <w:rsid w:val="00F74882"/>
    <w:rsid w:val="00F7707A"/>
    <w:rsid w:val="00F80FE2"/>
    <w:rsid w:val="00F8390C"/>
    <w:rsid w:val="00F8597A"/>
    <w:rsid w:val="00F95F01"/>
    <w:rsid w:val="00FA1948"/>
    <w:rsid w:val="00FA2652"/>
    <w:rsid w:val="00FA393C"/>
    <w:rsid w:val="00FA43C5"/>
    <w:rsid w:val="00FA5759"/>
    <w:rsid w:val="00FB0FF4"/>
    <w:rsid w:val="00FB380E"/>
    <w:rsid w:val="00FC51A5"/>
    <w:rsid w:val="00FD2483"/>
    <w:rsid w:val="00FD395D"/>
    <w:rsid w:val="00FD3A67"/>
    <w:rsid w:val="00FD4010"/>
    <w:rsid w:val="00FE4DC9"/>
    <w:rsid w:val="00FE5646"/>
    <w:rsid w:val="00FE6EC1"/>
    <w:rsid w:val="00FE7FBC"/>
    <w:rsid w:val="00FF0CE3"/>
    <w:rsid w:val="00FF3C51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532474-0BC9-40D6-A603-8F130E8D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77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57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257C"/>
    <w:rPr>
      <w:kern w:val="2"/>
    </w:rPr>
  </w:style>
  <w:style w:type="paragraph" w:styleId="a5">
    <w:name w:val="footer"/>
    <w:basedOn w:val="a"/>
    <w:link w:val="a6"/>
    <w:uiPriority w:val="99"/>
    <w:unhideWhenUsed/>
    <w:rsid w:val="0027257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257C"/>
    <w:rPr>
      <w:kern w:val="2"/>
    </w:rPr>
  </w:style>
  <w:style w:type="table" w:styleId="a7">
    <w:name w:val="Table Grid"/>
    <w:basedOn w:val="a1"/>
    <w:uiPriority w:val="59"/>
    <w:rsid w:val="00F57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423E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D7423E"/>
    <w:rPr>
      <w:rFonts w:ascii="Cambria" w:eastAsia="新細明體" w:hAnsi="Cambria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D00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ED00E6"/>
    <w:rPr>
      <w:rFonts w:ascii="細明體" w:eastAsia="細明體" w:hAnsi="細明體" w:cs="細明體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D0FE9"/>
    <w:pPr>
      <w:jc w:val="right"/>
    </w:pPr>
    <w:rPr>
      <w:lang w:val="x-none" w:eastAsia="x-none"/>
    </w:rPr>
  </w:style>
  <w:style w:type="character" w:customStyle="1" w:styleId="ab">
    <w:name w:val="日期 字元"/>
    <w:link w:val="aa"/>
    <w:uiPriority w:val="99"/>
    <w:semiHidden/>
    <w:rsid w:val="00BD0FE9"/>
    <w:rPr>
      <w:kern w:val="2"/>
      <w:sz w:val="24"/>
      <w:szCs w:val="22"/>
    </w:rPr>
  </w:style>
  <w:style w:type="character" w:styleId="ac">
    <w:name w:val="Emphasis"/>
    <w:uiPriority w:val="20"/>
    <w:qFormat/>
    <w:rsid w:val="0064347D"/>
    <w:rPr>
      <w:i/>
      <w:iCs/>
    </w:rPr>
  </w:style>
  <w:style w:type="paragraph" w:styleId="ad">
    <w:name w:val="List Paragraph"/>
    <w:basedOn w:val="a"/>
    <w:uiPriority w:val="34"/>
    <w:qFormat/>
    <w:rsid w:val="008229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1A4A6D-FE6D-4AF6-9AF0-D0A4A171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1688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林玲伊</cp:lastModifiedBy>
  <cp:revision>2</cp:revision>
  <cp:lastPrinted>2022-11-28T02:42:00Z</cp:lastPrinted>
  <dcterms:created xsi:type="dcterms:W3CDTF">2023-10-18T06:01:00Z</dcterms:created>
  <dcterms:modified xsi:type="dcterms:W3CDTF">2023-10-18T06:01:00Z</dcterms:modified>
</cp:coreProperties>
</file>