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5A" w:rsidRPr="00A64880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A64880" w:rsidRDefault="00A64880" w:rsidP="0075169F">
      <w:pPr>
        <w:spacing w:line="520" w:lineRule="exact"/>
        <w:ind w:leftChars="177" w:left="2409" w:hangingChars="620" w:hanging="1984"/>
        <w:rPr>
          <w:rFonts w:ascii="標楷體" w:eastAsia="標楷體" w:hAnsi="標楷體"/>
          <w:sz w:val="32"/>
          <w:szCs w:val="32"/>
          <w:lang w:eastAsia="zh-HK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BC743B">
        <w:rPr>
          <w:rFonts w:ascii="標楷體" w:eastAsia="標楷體" w:hAnsi="標楷體" w:cs="Arial" w:hint="eastAsia"/>
          <w:sz w:val="32"/>
          <w:szCs w:val="32"/>
        </w:rPr>
        <w:t>文化部</w:t>
      </w:r>
      <w:r w:rsidR="00BC743B" w:rsidRPr="00A64880">
        <w:rPr>
          <w:rFonts w:ascii="標楷體" w:eastAsia="標楷體" w:hAnsi="標楷體"/>
          <w:sz w:val="32"/>
          <w:szCs w:val="32"/>
          <w:lang w:eastAsia="zh-HK"/>
        </w:rPr>
        <w:t xml:space="preserve"> </w:t>
      </w:r>
    </w:p>
    <w:p w:rsidR="00A64880" w:rsidRDefault="00A64880" w:rsidP="00196D2D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75169F">
        <w:rPr>
          <w:rFonts w:ascii="標楷體" w:eastAsia="標楷體" w:hAnsi="標楷體" w:hint="eastAsia"/>
          <w:sz w:val="32"/>
          <w:szCs w:val="32"/>
        </w:rPr>
        <w:t>09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BC743B">
        <w:rPr>
          <w:rFonts w:ascii="標楷體" w:eastAsia="標楷體" w:hAnsi="標楷體" w:hint="eastAsia"/>
          <w:sz w:val="32"/>
          <w:szCs w:val="32"/>
        </w:rPr>
        <w:t>11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BC743B">
        <w:rPr>
          <w:rFonts w:ascii="標楷體" w:eastAsia="標楷體" w:hAnsi="標楷體" w:hint="eastAsia"/>
          <w:sz w:val="32"/>
          <w:szCs w:val="32"/>
        </w:rPr>
        <w:t>20</w:t>
      </w:r>
      <w:r w:rsidR="003343D3"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  <w:r w:rsidR="00BC743B">
        <w:rPr>
          <w:rFonts w:ascii="標楷體" w:eastAsia="標楷體" w:hAnsi="標楷體" w:hint="eastAsia"/>
          <w:sz w:val="32"/>
          <w:szCs w:val="32"/>
        </w:rPr>
        <w:t>上午</w:t>
      </w:r>
    </w:p>
    <w:p w:rsidR="00BC743B" w:rsidRDefault="00A64880" w:rsidP="00196D2D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BC743B">
        <w:rPr>
          <w:rFonts w:ascii="標楷體" w:eastAsia="標楷體" w:hAnsi="標楷體" w:hint="eastAsia"/>
          <w:sz w:val="32"/>
          <w:szCs w:val="32"/>
        </w:rPr>
        <w:t>賴鼎銘</w:t>
      </w:r>
      <w:r w:rsidR="0075169F" w:rsidRPr="00B571C0">
        <w:rPr>
          <w:rFonts w:ascii="標楷體" w:eastAsia="標楷體" w:hAnsi="標楷體" w:hint="eastAsia"/>
          <w:sz w:val="32"/>
          <w:szCs w:val="32"/>
          <w:lang w:eastAsia="zh-HK"/>
        </w:rPr>
        <w:t>委員</w:t>
      </w:r>
      <w:r w:rsidR="00BC743B">
        <w:rPr>
          <w:rFonts w:ascii="標楷體" w:eastAsia="標楷體" w:hAnsi="標楷體" w:hint="eastAsia"/>
          <w:sz w:val="32"/>
          <w:szCs w:val="32"/>
        </w:rPr>
        <w:t>（</w:t>
      </w:r>
      <w:r w:rsidR="00645396" w:rsidRPr="00B571C0">
        <w:rPr>
          <w:rFonts w:ascii="標楷體" w:eastAsia="標楷體" w:hAnsi="標楷體" w:hint="eastAsia"/>
          <w:sz w:val="32"/>
          <w:szCs w:val="32"/>
          <w:lang w:eastAsia="zh-HK"/>
        </w:rPr>
        <w:t>召集人</w:t>
      </w:r>
      <w:r w:rsidR="00BC743B">
        <w:rPr>
          <w:rFonts w:ascii="標楷體" w:eastAsia="標楷體" w:hAnsi="標楷體" w:hint="eastAsia"/>
          <w:sz w:val="32"/>
          <w:szCs w:val="32"/>
        </w:rPr>
        <w:t>）</w:t>
      </w:r>
      <w:r w:rsidR="003D2615" w:rsidRPr="00B571C0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BC743B">
        <w:rPr>
          <w:rFonts w:ascii="標楷體" w:eastAsia="標楷體" w:hAnsi="標楷體" w:hint="eastAsia"/>
          <w:sz w:val="32"/>
          <w:szCs w:val="32"/>
        </w:rPr>
        <w:t>王美玉委員</w:t>
      </w:r>
      <w:r w:rsidR="00497980" w:rsidRPr="00B571C0">
        <w:rPr>
          <w:rFonts w:ascii="標楷體" w:eastAsia="標楷體" w:hAnsi="標楷體" w:hint="eastAsia"/>
          <w:sz w:val="32"/>
          <w:szCs w:val="32"/>
        </w:rPr>
        <w:t>、</w:t>
      </w:r>
    </w:p>
    <w:p w:rsidR="00A64880" w:rsidRDefault="00BC743B" w:rsidP="00BC743B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>
        <w:rPr>
          <w:rFonts w:eastAsia="標楷體" w:hint="eastAsia"/>
          <w:color w:val="000000"/>
          <w:sz w:val="32"/>
          <w:szCs w:val="32"/>
        </w:rPr>
        <w:t>田秋堇</w:t>
      </w:r>
      <w:r w:rsidR="0075169F" w:rsidRPr="00B571C0">
        <w:rPr>
          <w:rFonts w:eastAsia="標楷體"/>
          <w:color w:val="000000"/>
          <w:sz w:val="32"/>
          <w:szCs w:val="32"/>
        </w:rPr>
        <w:t>委員、</w:t>
      </w:r>
      <w:r>
        <w:rPr>
          <w:rFonts w:eastAsia="標楷體" w:hint="eastAsia"/>
          <w:color w:val="000000"/>
          <w:sz w:val="32"/>
          <w:szCs w:val="32"/>
        </w:rPr>
        <w:t>林郁容</w:t>
      </w:r>
      <w:r w:rsidR="0075169F" w:rsidRPr="00B571C0">
        <w:rPr>
          <w:rFonts w:eastAsia="標楷體"/>
          <w:color w:val="000000"/>
          <w:sz w:val="32"/>
          <w:szCs w:val="32"/>
        </w:rPr>
        <w:t>委員、</w:t>
      </w:r>
      <w:r>
        <w:rPr>
          <w:rFonts w:eastAsia="標楷體" w:hint="eastAsia"/>
          <w:color w:val="000000"/>
          <w:sz w:val="32"/>
          <w:szCs w:val="32"/>
        </w:rPr>
        <w:t>林盛豐</w:t>
      </w:r>
      <w:r w:rsidR="0075169F" w:rsidRPr="00B571C0">
        <w:rPr>
          <w:rFonts w:eastAsia="標楷體"/>
          <w:color w:val="000000"/>
          <w:sz w:val="32"/>
          <w:szCs w:val="32"/>
        </w:rPr>
        <w:t>委員、</w:t>
      </w:r>
      <w:r>
        <w:rPr>
          <w:rFonts w:eastAsia="標楷體" w:hint="eastAsia"/>
          <w:color w:val="000000"/>
          <w:sz w:val="32"/>
          <w:szCs w:val="32"/>
        </w:rPr>
        <w:t>范巽綠</w:t>
      </w:r>
      <w:r w:rsidR="0075169F" w:rsidRPr="00B571C0">
        <w:rPr>
          <w:rFonts w:eastAsia="標楷體"/>
          <w:color w:val="000000"/>
          <w:sz w:val="32"/>
          <w:szCs w:val="32"/>
        </w:rPr>
        <w:t>委員、</w:t>
      </w:r>
      <w:r>
        <w:rPr>
          <w:rFonts w:eastAsia="標楷體" w:hint="eastAsia"/>
          <w:color w:val="000000"/>
          <w:sz w:val="32"/>
          <w:szCs w:val="32"/>
        </w:rPr>
        <w:t>浦忠成</w:t>
      </w:r>
      <w:r w:rsidR="0075169F" w:rsidRPr="00B571C0">
        <w:rPr>
          <w:rFonts w:eastAsia="標楷體"/>
          <w:color w:val="000000"/>
          <w:sz w:val="32"/>
          <w:szCs w:val="32"/>
        </w:rPr>
        <w:t>委員</w:t>
      </w:r>
      <w:r w:rsidR="0075169F" w:rsidRPr="00B571C0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/>
          <w:sz w:val="32"/>
          <w:szCs w:val="32"/>
        </w:rPr>
        <w:t>張菊芳</w:t>
      </w:r>
      <w:r w:rsidR="0075169F" w:rsidRPr="00B571C0">
        <w:rPr>
          <w:rFonts w:eastAsia="標楷體"/>
          <w:color w:val="000000"/>
          <w:sz w:val="32"/>
          <w:szCs w:val="32"/>
        </w:rPr>
        <w:t>委員</w:t>
      </w:r>
      <w:r w:rsidR="0075169F" w:rsidRPr="00B571C0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>
        <w:rPr>
          <w:rFonts w:eastAsia="標楷體" w:hint="eastAsia"/>
          <w:color w:val="000000"/>
          <w:sz w:val="32"/>
          <w:szCs w:val="32"/>
        </w:rPr>
        <w:t>葉大華</w:t>
      </w:r>
      <w:r w:rsidR="0075169F" w:rsidRPr="00B571C0">
        <w:rPr>
          <w:rFonts w:eastAsia="標楷體"/>
          <w:color w:val="000000"/>
          <w:sz w:val="32"/>
          <w:szCs w:val="32"/>
        </w:rPr>
        <w:t>委員</w:t>
      </w:r>
      <w:r>
        <w:rPr>
          <w:rFonts w:eastAsia="標楷體" w:hint="eastAsia"/>
          <w:color w:val="000000"/>
          <w:sz w:val="32"/>
          <w:szCs w:val="32"/>
        </w:rPr>
        <w:t>、蕭自佑委員、賴振昌委員、鴻義章委員、蘇麗瓊委員、王幼玲委員、王麗珍委員、紀惠容委員、葉宜津委員、</w:t>
      </w:r>
      <w:r w:rsidR="003D2615" w:rsidRPr="00B571C0">
        <w:rPr>
          <w:rFonts w:ascii="標楷體" w:eastAsia="標楷體" w:hAnsi="標楷體" w:hint="eastAsia"/>
          <w:sz w:val="32"/>
          <w:szCs w:val="32"/>
          <w:lang w:eastAsia="zh-HK"/>
        </w:rPr>
        <w:t>等共</w:t>
      </w:r>
      <w:r w:rsidR="00441921" w:rsidRPr="00B571C0">
        <w:rPr>
          <w:rFonts w:ascii="標楷體" w:eastAsia="標楷體" w:hAnsi="標楷體" w:hint="eastAsia"/>
          <w:sz w:val="32"/>
          <w:szCs w:val="32"/>
          <w:lang w:eastAsia="zh-HK"/>
        </w:rPr>
        <w:t>計</w:t>
      </w:r>
      <w:r>
        <w:rPr>
          <w:rFonts w:ascii="標楷體" w:eastAsia="標楷體" w:hAnsi="標楷體" w:hint="eastAsia"/>
          <w:sz w:val="32"/>
          <w:szCs w:val="32"/>
        </w:rPr>
        <w:t>17</w:t>
      </w:r>
      <w:r w:rsidR="003D2615" w:rsidRPr="00B571C0">
        <w:rPr>
          <w:rFonts w:ascii="標楷體" w:eastAsia="標楷體" w:hAnsi="標楷體" w:hint="eastAsia"/>
          <w:sz w:val="32"/>
          <w:szCs w:val="32"/>
          <w:lang w:eastAsia="zh-HK"/>
        </w:rPr>
        <w:t>位</w:t>
      </w:r>
      <w:r w:rsidR="003D2615" w:rsidRPr="0075169F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5C0991" w:rsidRDefault="00A64880" w:rsidP="0015505D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5A4B3E" w:rsidRDefault="00D93023" w:rsidP="005A4B3E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20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（一）</w:t>
      </w:r>
      <w:r w:rsidR="005A4B3E" w:rsidRPr="005A4B3E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年度施政計畫與預算執行情形。</w:t>
      </w:r>
    </w:p>
    <w:p w:rsidR="005A4B3E" w:rsidRPr="005A4B3E" w:rsidRDefault="005A4B3E" w:rsidP="005A4B3E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</w:pPr>
      <w:r w:rsidRPr="00B571C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（二）</w:t>
      </w:r>
      <w:r w:rsidRPr="005A4B3E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文化部及所屬機關未結糾正案件檢討改進情形。</w:t>
      </w:r>
    </w:p>
    <w:p w:rsidR="005A4B3E" w:rsidRPr="005A4B3E" w:rsidRDefault="005A4B3E" w:rsidP="005A4B3E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</w:pPr>
      <w:r w:rsidRPr="00B571C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</w:t>
      </w:r>
      <w:r w:rsidRPr="005A4B3E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三</w:t>
      </w:r>
      <w:r w:rsidRPr="00B571C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）</w:t>
      </w:r>
      <w:r w:rsidRPr="005A4B3E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對行政法人及財團法人之監督情形。</w:t>
      </w:r>
    </w:p>
    <w:p w:rsidR="005A4B3E" w:rsidRPr="005A4B3E" w:rsidRDefault="005A4B3E" w:rsidP="005A4B3E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</w:pPr>
      <w:r w:rsidRPr="00B571C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</w:t>
      </w:r>
      <w:r w:rsidRPr="005A4B3E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四</w:t>
      </w:r>
      <w:r w:rsidRPr="00B571C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）</w:t>
      </w:r>
      <w:r w:rsidRPr="005A4B3E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推動文化資產保存情形。</w:t>
      </w:r>
    </w:p>
    <w:p w:rsidR="005A4B3E" w:rsidRPr="005A4B3E" w:rsidRDefault="005A4B3E" w:rsidP="005A4B3E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</w:pPr>
      <w:r w:rsidRPr="00B571C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</w:t>
      </w:r>
      <w:r w:rsidRPr="005A4B3E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五</w:t>
      </w:r>
      <w:r w:rsidRPr="00B571C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）</w:t>
      </w:r>
      <w:r w:rsidRPr="005A4B3E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扶植及投資文創產業成效。</w:t>
      </w:r>
    </w:p>
    <w:p w:rsidR="005A4B3E" w:rsidRPr="005A4B3E" w:rsidRDefault="005A4B3E" w:rsidP="005A4B3E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</w:pPr>
      <w:r w:rsidRPr="00B571C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</w:t>
      </w:r>
      <w:r w:rsidRPr="005A4B3E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六</w:t>
      </w:r>
      <w:r w:rsidRPr="00B571C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）</w:t>
      </w:r>
      <w:r w:rsidRPr="005A4B3E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文化藝術事業防疫及紓困情形。</w:t>
      </w:r>
    </w:p>
    <w:p w:rsidR="005A4B3E" w:rsidRPr="005A4B3E" w:rsidRDefault="005A4B3E" w:rsidP="005A4B3E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</w:pPr>
      <w:r w:rsidRPr="00B571C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</w:t>
      </w:r>
      <w:r w:rsidRPr="005A4B3E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七</w:t>
      </w:r>
      <w:r w:rsidRPr="00B571C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）</w:t>
      </w:r>
      <w:r w:rsidRPr="005A4B3E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影視音產業旗艦計畫執行成效及相關人才培育情形。</w:t>
      </w:r>
    </w:p>
    <w:p w:rsidR="005A4B3E" w:rsidRDefault="005A4B3E" w:rsidP="005A4B3E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20"/>
        </w:rPr>
      </w:pPr>
      <w:r w:rsidRPr="00B571C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</w:t>
      </w:r>
      <w:r w:rsidRPr="005A4B3E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八</w:t>
      </w:r>
      <w:r w:rsidRPr="00B571C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）</w:t>
      </w:r>
      <w:r w:rsidRPr="005A4B3E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大公廣集團具體整合情形及發展方向。</w:t>
      </w:r>
    </w:p>
    <w:p w:rsidR="005A4B3E" w:rsidRPr="005A4B3E" w:rsidRDefault="005A4B3E" w:rsidP="005A4B3E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</w:pPr>
      <w:r w:rsidRPr="00B571C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</w:t>
      </w:r>
      <w:r w:rsidRPr="005A4B3E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九</w:t>
      </w:r>
      <w:r w:rsidRPr="00B571C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）</w:t>
      </w:r>
      <w:r w:rsidRPr="005A4B3E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文化平權推動成效。</w:t>
      </w:r>
    </w:p>
    <w:p w:rsidR="005A4B3E" w:rsidRPr="005A4B3E" w:rsidRDefault="005A4B3E" w:rsidP="005A4B3E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</w:pPr>
      <w:r w:rsidRPr="00B571C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</w:t>
      </w:r>
      <w:r w:rsidRPr="005A4B3E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十</w:t>
      </w:r>
      <w:r w:rsidRPr="00B571C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）</w:t>
      </w:r>
      <w:r w:rsidRPr="005A4B3E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公共媒體法立法進度。</w:t>
      </w:r>
    </w:p>
    <w:p w:rsidR="005A4B3E" w:rsidRPr="005A4B3E" w:rsidRDefault="005A4B3E" w:rsidP="005A4B3E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</w:pPr>
      <w:r w:rsidRPr="00B571C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</w:t>
      </w:r>
      <w:r w:rsidRPr="005A4B3E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十一</w:t>
      </w:r>
      <w:r w:rsidRPr="00B571C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）</w:t>
      </w:r>
      <w:r w:rsidRPr="005A4B3E">
        <w:rPr>
          <w:rFonts w:ascii="Times New Roman" w:eastAsia="標楷體" w:hAnsi="Times New Roman" w:cs="Times New Roman" w:hint="eastAsia"/>
          <w:bCs/>
          <w:color w:val="000000"/>
          <w:sz w:val="32"/>
          <w:szCs w:val="20"/>
        </w:rPr>
        <w:t>未來工作重點及挑戰。</w:t>
      </w:r>
    </w:p>
    <w:p w:rsidR="003B1ECC" w:rsidRDefault="00A64880" w:rsidP="0017365A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紀要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E15839" w:rsidRPr="00E15839" w:rsidRDefault="00E15839" w:rsidP="00E15839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 w:cs="Arial" w:hint="eastAsia"/>
          <w:color w:val="000000" w:themeColor="text1"/>
          <w:sz w:val="32"/>
          <w:szCs w:val="32"/>
        </w:rPr>
      </w:pPr>
      <w:r w:rsidRPr="00E1583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監察院教育及文化委員會為瞭解文化部各項業務推動及執行情形，於109年11月20日上午由召集</w:t>
      </w:r>
      <w:r w:rsidRPr="00E1583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lastRenderedPageBreak/>
        <w:t>人賴鼎銘委員偕同王美玉委員等17人前往該部巡察，除聽取施政業務簡報外並進行座談。</w:t>
      </w:r>
    </w:p>
    <w:p w:rsidR="00E15839" w:rsidRPr="00E15839" w:rsidRDefault="00E15839" w:rsidP="00E15839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 w:cs="Arial" w:hint="eastAsia"/>
          <w:color w:val="000000" w:themeColor="text1"/>
          <w:sz w:val="32"/>
          <w:szCs w:val="32"/>
        </w:rPr>
      </w:pPr>
      <w:r w:rsidRPr="00E1583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召集人賴鼎銘委員首先表達監察委員們對文化部的重視，也對文化部各項業務成果及「文化臺灣」、「部部都是文化部」表示肯定。會中巡察委員陸續就國際影音平台建置、原住民語言保存、文創園區經營、影視音技術人才培育、文創產業優惠貸款、空總文化實驗場與文化內容策進院之定位與分工、出版業危機、文化近用與文化場館身障設施、臺灣手語傳承與推廣、青少年文化政策、文化外交、文化公民養成、白色恐怖遺產調查、國片產值、國家文化藝術基金會補助配置、大公廣集團整合、公共媒體法推動、財團法人資產管理與內控、無形資產保存維護計畫、研議籌建太魯閣事件紀念園區、嚴家淦故居保存爭議、文化傳播多元化(兒少、年長者)、中央社宿舍占用等議題提出詢問與建議，</w:t>
      </w:r>
      <w:r w:rsidR="00E966C6" w:rsidRPr="00E966C6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文化部蕭宗煌政務次長、李連權常務次長及所屬司局長就議題逐一說明與回應。</w:t>
      </w:r>
      <w:bookmarkStart w:id="0" w:name="_GoBack"/>
      <w:bookmarkEnd w:id="0"/>
    </w:p>
    <w:p w:rsidR="009F76C2" w:rsidRPr="00DA0CD4" w:rsidRDefault="00E15839" w:rsidP="00E15839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 w:cs="Arial"/>
          <w:color w:val="000000" w:themeColor="text1"/>
          <w:sz w:val="32"/>
          <w:szCs w:val="32"/>
        </w:rPr>
      </w:pPr>
      <w:r w:rsidRPr="00E15839">
        <w:rPr>
          <w:rFonts w:ascii="標楷體" w:eastAsia="標楷體" w:hAnsi="標楷體" w:cs="Arial" w:hint="eastAsia"/>
          <w:color w:val="000000" w:themeColor="text1"/>
          <w:sz w:val="32"/>
          <w:szCs w:val="32"/>
        </w:rPr>
        <w:t>最後，召集人賴鼎銘委員亦表示，臺灣各地仍存有許多文化資產值得保存，但地方政府卻不予重視之情形，希望文化部對於文化資產的盤點，以及現行文化資產保存相關法規中訂定之內容，能夠確實檢視其執行成效，同時也期盼文化部在未來業務推動上，積極提升臺灣文化之能見度。</w:t>
      </w:r>
    </w:p>
    <w:sectPr w:rsidR="009F76C2" w:rsidRPr="00DA0C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24" w:rsidRDefault="00B20824" w:rsidP="009B1C6C">
      <w:r>
        <w:separator/>
      </w:r>
    </w:p>
  </w:endnote>
  <w:endnote w:type="continuationSeparator" w:id="0">
    <w:p w:rsidR="00B20824" w:rsidRDefault="00B20824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24" w:rsidRDefault="00B20824" w:rsidP="009B1C6C">
      <w:r>
        <w:separator/>
      </w:r>
    </w:p>
  </w:footnote>
  <w:footnote w:type="continuationSeparator" w:id="0">
    <w:p w:rsidR="00B20824" w:rsidRDefault="00B20824" w:rsidP="009B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80"/>
    <w:rsid w:val="00017FD7"/>
    <w:rsid w:val="00083EE9"/>
    <w:rsid w:val="000876E6"/>
    <w:rsid w:val="00087E51"/>
    <w:rsid w:val="000A301E"/>
    <w:rsid w:val="000C30A7"/>
    <w:rsid w:val="000D6C04"/>
    <w:rsid w:val="000E32CB"/>
    <w:rsid w:val="00102822"/>
    <w:rsid w:val="0015505D"/>
    <w:rsid w:val="0017365A"/>
    <w:rsid w:val="00185B84"/>
    <w:rsid w:val="001872D4"/>
    <w:rsid w:val="00196D2D"/>
    <w:rsid w:val="001A2C8E"/>
    <w:rsid w:val="001B1BF3"/>
    <w:rsid w:val="001B62C6"/>
    <w:rsid w:val="003343D3"/>
    <w:rsid w:val="00350245"/>
    <w:rsid w:val="00391DA6"/>
    <w:rsid w:val="003B1ECC"/>
    <w:rsid w:val="003C21E4"/>
    <w:rsid w:val="003C60CB"/>
    <w:rsid w:val="003D2615"/>
    <w:rsid w:val="003E2695"/>
    <w:rsid w:val="003F1704"/>
    <w:rsid w:val="004107EA"/>
    <w:rsid w:val="00436E9D"/>
    <w:rsid w:val="00441921"/>
    <w:rsid w:val="0047294C"/>
    <w:rsid w:val="00473F5A"/>
    <w:rsid w:val="0049226E"/>
    <w:rsid w:val="00497980"/>
    <w:rsid w:val="004A04B6"/>
    <w:rsid w:val="004B58AD"/>
    <w:rsid w:val="004C1498"/>
    <w:rsid w:val="004C4438"/>
    <w:rsid w:val="004F1C15"/>
    <w:rsid w:val="00505F00"/>
    <w:rsid w:val="00526CAB"/>
    <w:rsid w:val="005271C3"/>
    <w:rsid w:val="0055027C"/>
    <w:rsid w:val="00550FB3"/>
    <w:rsid w:val="005615EA"/>
    <w:rsid w:val="005A4B3E"/>
    <w:rsid w:val="005C0991"/>
    <w:rsid w:val="005D7263"/>
    <w:rsid w:val="005F28EC"/>
    <w:rsid w:val="006342F7"/>
    <w:rsid w:val="0063740A"/>
    <w:rsid w:val="00645396"/>
    <w:rsid w:val="00660BD8"/>
    <w:rsid w:val="00683234"/>
    <w:rsid w:val="00686D5E"/>
    <w:rsid w:val="00744B74"/>
    <w:rsid w:val="0075169F"/>
    <w:rsid w:val="00772B8C"/>
    <w:rsid w:val="007F24A6"/>
    <w:rsid w:val="00873ED5"/>
    <w:rsid w:val="008C2141"/>
    <w:rsid w:val="00937A83"/>
    <w:rsid w:val="009635BB"/>
    <w:rsid w:val="0098243A"/>
    <w:rsid w:val="009846B2"/>
    <w:rsid w:val="009A213E"/>
    <w:rsid w:val="009B1C6C"/>
    <w:rsid w:val="009B28F5"/>
    <w:rsid w:val="009C6FCF"/>
    <w:rsid w:val="009E1F55"/>
    <w:rsid w:val="009E5A8C"/>
    <w:rsid w:val="009F76C2"/>
    <w:rsid w:val="00A02C8F"/>
    <w:rsid w:val="00A259DE"/>
    <w:rsid w:val="00A64880"/>
    <w:rsid w:val="00AE538C"/>
    <w:rsid w:val="00B01DBB"/>
    <w:rsid w:val="00B20824"/>
    <w:rsid w:val="00B308AD"/>
    <w:rsid w:val="00B571C0"/>
    <w:rsid w:val="00B62B13"/>
    <w:rsid w:val="00B762A6"/>
    <w:rsid w:val="00B827D5"/>
    <w:rsid w:val="00BB3AFF"/>
    <w:rsid w:val="00BC743B"/>
    <w:rsid w:val="00C138B9"/>
    <w:rsid w:val="00C15115"/>
    <w:rsid w:val="00C34F5C"/>
    <w:rsid w:val="00C522A6"/>
    <w:rsid w:val="00CA3F6E"/>
    <w:rsid w:val="00CC5C7E"/>
    <w:rsid w:val="00CD5B70"/>
    <w:rsid w:val="00CF27A4"/>
    <w:rsid w:val="00CF3F90"/>
    <w:rsid w:val="00D11186"/>
    <w:rsid w:val="00D7002F"/>
    <w:rsid w:val="00D74062"/>
    <w:rsid w:val="00D76442"/>
    <w:rsid w:val="00D767E3"/>
    <w:rsid w:val="00D76ABA"/>
    <w:rsid w:val="00D9064E"/>
    <w:rsid w:val="00D93023"/>
    <w:rsid w:val="00DA0CD4"/>
    <w:rsid w:val="00DB39CD"/>
    <w:rsid w:val="00DC5588"/>
    <w:rsid w:val="00DF1C6B"/>
    <w:rsid w:val="00DF4FE1"/>
    <w:rsid w:val="00E06752"/>
    <w:rsid w:val="00E15839"/>
    <w:rsid w:val="00E17A76"/>
    <w:rsid w:val="00E200CF"/>
    <w:rsid w:val="00E966C6"/>
    <w:rsid w:val="00E9741B"/>
    <w:rsid w:val="00EA3A04"/>
    <w:rsid w:val="00ED6F0E"/>
    <w:rsid w:val="00F11CB7"/>
    <w:rsid w:val="00F34BEA"/>
    <w:rsid w:val="00F41867"/>
    <w:rsid w:val="00F449D5"/>
    <w:rsid w:val="00F717CA"/>
    <w:rsid w:val="00F765DD"/>
    <w:rsid w:val="00F845E5"/>
    <w:rsid w:val="00FA6A45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6F5048"/>
  <w15:docId w15:val="{CFFB0DDC-35B8-4E8A-8F3C-E6E5482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曹錦芳</cp:lastModifiedBy>
  <cp:revision>11</cp:revision>
  <cp:lastPrinted>2020-11-20T08:34:00Z</cp:lastPrinted>
  <dcterms:created xsi:type="dcterms:W3CDTF">2020-06-03T01:07:00Z</dcterms:created>
  <dcterms:modified xsi:type="dcterms:W3CDTF">2020-11-20T08:40:00Z</dcterms:modified>
</cp:coreProperties>
</file>