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56003C" w:rsidRDefault="00A64880" w:rsidP="0017365A">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1305C4">
        <w:rPr>
          <w:rFonts w:ascii="標楷體" w:eastAsia="標楷體" w:hAnsi="標楷體" w:hint="eastAsia"/>
          <w:sz w:val="32"/>
          <w:szCs w:val="32"/>
        </w:rPr>
        <w:t>台灣中油股份有限公司</w:t>
      </w:r>
    </w:p>
    <w:p w:rsidR="0056003C" w:rsidRDefault="001305C4" w:rsidP="0056003C">
      <w:pPr>
        <w:spacing w:line="520" w:lineRule="exact"/>
        <w:ind w:leftChars="1130" w:left="2712"/>
        <w:rPr>
          <w:rFonts w:ascii="標楷體" w:eastAsia="標楷體" w:hAnsi="標楷體"/>
          <w:sz w:val="32"/>
          <w:szCs w:val="32"/>
          <w:lang w:eastAsia="zh-HK"/>
        </w:rPr>
      </w:pPr>
      <w:r>
        <w:rPr>
          <w:rFonts w:ascii="標楷體" w:eastAsia="標楷體" w:hAnsi="標楷體" w:hint="eastAsia"/>
          <w:sz w:val="32"/>
          <w:szCs w:val="32"/>
        </w:rPr>
        <w:t>台灣糖業股份有限公司</w:t>
      </w:r>
    </w:p>
    <w:p w:rsidR="00A64880" w:rsidRPr="00A64880" w:rsidRDefault="001305C4" w:rsidP="0056003C">
      <w:pPr>
        <w:spacing w:line="520" w:lineRule="exact"/>
        <w:ind w:leftChars="1130" w:left="2712"/>
        <w:rPr>
          <w:rFonts w:ascii="標楷體" w:eastAsia="標楷體" w:hAnsi="標楷體"/>
          <w:sz w:val="32"/>
          <w:szCs w:val="32"/>
          <w:lang w:eastAsia="zh-HK"/>
        </w:rPr>
      </w:pPr>
      <w:r>
        <w:rPr>
          <w:rFonts w:ascii="標楷體" w:eastAsia="標楷體" w:hAnsi="標楷體" w:hint="eastAsia"/>
          <w:sz w:val="32"/>
          <w:szCs w:val="32"/>
        </w:rPr>
        <w:t>經濟部水利署南區水資源局</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10</w:t>
      </w:r>
      <w:r w:rsidR="001305C4">
        <w:rPr>
          <w:rFonts w:ascii="標楷體" w:eastAsia="標楷體" w:hAnsi="標楷體" w:hint="eastAsia"/>
          <w:sz w:val="32"/>
          <w:szCs w:val="32"/>
        </w:rPr>
        <w:t>9</w:t>
      </w:r>
      <w:r w:rsidR="0098243A" w:rsidRPr="0098243A">
        <w:rPr>
          <w:rFonts w:ascii="標楷體" w:eastAsia="標楷體" w:hAnsi="標楷體" w:hint="eastAsia"/>
          <w:sz w:val="32"/>
          <w:szCs w:val="32"/>
          <w:lang w:eastAsia="zh-HK"/>
        </w:rPr>
        <w:t>年</w:t>
      </w:r>
      <w:r w:rsidR="001305C4">
        <w:rPr>
          <w:rFonts w:ascii="標楷體" w:eastAsia="標楷體" w:hAnsi="標楷體" w:hint="eastAsia"/>
          <w:sz w:val="32"/>
          <w:szCs w:val="32"/>
        </w:rPr>
        <w:t>2</w:t>
      </w:r>
      <w:r w:rsidR="0098243A" w:rsidRPr="0098243A">
        <w:rPr>
          <w:rFonts w:ascii="標楷體" w:eastAsia="標楷體" w:hAnsi="標楷體" w:hint="eastAsia"/>
          <w:sz w:val="32"/>
          <w:szCs w:val="32"/>
          <w:lang w:eastAsia="zh-HK"/>
        </w:rPr>
        <w:t>月</w:t>
      </w:r>
      <w:r w:rsidR="0056003C">
        <w:rPr>
          <w:rFonts w:ascii="標楷體" w:eastAsia="標楷體" w:hAnsi="標楷體" w:hint="eastAsia"/>
          <w:sz w:val="32"/>
          <w:szCs w:val="32"/>
          <w:lang w:eastAsia="zh-HK"/>
        </w:rPr>
        <w:t>2</w:t>
      </w:r>
      <w:r w:rsidR="00073984">
        <w:rPr>
          <w:rFonts w:ascii="標楷體" w:eastAsia="標楷體" w:hAnsi="標楷體" w:hint="eastAsia"/>
          <w:sz w:val="32"/>
          <w:szCs w:val="32"/>
          <w:lang w:eastAsia="zh-HK"/>
        </w:rPr>
        <w:t>4</w:t>
      </w:r>
      <w:r w:rsidR="001305C4">
        <w:rPr>
          <w:rFonts w:ascii="標楷體" w:eastAsia="標楷體" w:hAnsi="標楷體" w:hint="eastAsia"/>
          <w:sz w:val="32"/>
          <w:szCs w:val="32"/>
        </w:rPr>
        <w:t>日、25</w:t>
      </w:r>
      <w:r w:rsidR="0098243A" w:rsidRPr="0098243A">
        <w:rPr>
          <w:rFonts w:ascii="標楷體" w:eastAsia="標楷體" w:hAnsi="標楷體" w:hint="eastAsia"/>
          <w:sz w:val="32"/>
          <w:szCs w:val="32"/>
          <w:lang w:eastAsia="zh-HK"/>
        </w:rPr>
        <w:t>日</w:t>
      </w:r>
    </w:p>
    <w:p w:rsidR="001305C4" w:rsidRDefault="00A64880" w:rsidP="00052ADD">
      <w:pPr>
        <w:spacing w:line="520" w:lineRule="exact"/>
        <w:ind w:leftChars="177" w:left="2601" w:hangingChars="680" w:hanging="2176"/>
        <w:rPr>
          <w:rFonts w:ascii="標楷體" w:eastAsia="標楷體" w:hAnsi="標楷體"/>
          <w:sz w:val="32"/>
          <w:szCs w:val="32"/>
          <w:lang w:eastAsia="zh-HK"/>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1305C4">
        <w:rPr>
          <w:rFonts w:ascii="標楷體" w:eastAsia="標楷體" w:hAnsi="標楷體" w:hint="eastAsia"/>
          <w:sz w:val="32"/>
          <w:szCs w:val="32"/>
        </w:rPr>
        <w:t>仉桂美委員(召集人)、</w:t>
      </w:r>
    </w:p>
    <w:p w:rsidR="00A64880" w:rsidRDefault="00073984" w:rsidP="001305C4">
      <w:pPr>
        <w:spacing w:line="520" w:lineRule="exact"/>
        <w:ind w:leftChars="1100" w:left="2640" w:rightChars="-50" w:right="-120"/>
        <w:rPr>
          <w:rFonts w:ascii="標楷體" w:eastAsia="標楷體" w:hAnsi="標楷體"/>
          <w:sz w:val="32"/>
          <w:szCs w:val="32"/>
        </w:rPr>
      </w:pPr>
      <w:r>
        <w:rPr>
          <w:rFonts w:ascii="標楷體" w:eastAsia="標楷體" w:hAnsi="標楷體" w:hint="eastAsia"/>
          <w:sz w:val="32"/>
          <w:szCs w:val="32"/>
          <w:lang w:eastAsia="zh-HK"/>
        </w:rPr>
        <w:t>張博雅院長</w:t>
      </w:r>
      <w:r w:rsidR="0010598B" w:rsidRPr="003D2615">
        <w:rPr>
          <w:rFonts w:ascii="標楷體" w:eastAsia="標楷體" w:hAnsi="標楷體" w:hint="eastAsia"/>
          <w:sz w:val="32"/>
          <w:szCs w:val="32"/>
          <w:lang w:eastAsia="zh-HK"/>
        </w:rPr>
        <w:t>、</w:t>
      </w:r>
      <w:r w:rsidR="001305C4">
        <w:rPr>
          <w:rFonts w:ascii="標楷體" w:eastAsia="標楷體" w:hAnsi="標楷體" w:hint="eastAsia"/>
          <w:sz w:val="32"/>
          <w:szCs w:val="32"/>
        </w:rPr>
        <w:t>方萬富委員、王幼玲委員</w:t>
      </w:r>
      <w:r w:rsidR="001305C4">
        <w:rPr>
          <w:rFonts w:ascii="標楷體" w:eastAsia="標楷體" w:hAnsi="標楷體" w:hint="eastAsia"/>
          <w:sz w:val="32"/>
          <w:szCs w:val="32"/>
        </w:rPr>
        <w:t>、</w:t>
      </w:r>
      <w:r w:rsidR="004E54A3">
        <w:rPr>
          <w:rFonts w:ascii="標楷體" w:eastAsia="標楷體" w:hAnsi="標楷體" w:hint="eastAsia"/>
          <w:sz w:val="32"/>
          <w:szCs w:val="32"/>
        </w:rPr>
        <w:t>田秋堇委員、</w:t>
      </w:r>
      <w:r w:rsidR="001305C4" w:rsidRPr="003D2615">
        <w:rPr>
          <w:rFonts w:ascii="標楷體" w:eastAsia="標楷體" w:hAnsi="標楷體" w:hint="eastAsia"/>
          <w:sz w:val="32"/>
          <w:szCs w:val="32"/>
          <w:lang w:eastAsia="zh-HK"/>
        </w:rPr>
        <w:t>江綺雯委員、</w:t>
      </w:r>
      <w:r w:rsidR="004E54A3">
        <w:rPr>
          <w:rFonts w:ascii="標楷體" w:eastAsia="標楷體" w:hAnsi="標楷體" w:hint="eastAsia"/>
          <w:sz w:val="32"/>
          <w:szCs w:val="32"/>
          <w:lang w:eastAsia="zh-HK"/>
        </w:rPr>
        <w:t>李月德委員、</w:t>
      </w:r>
      <w:r w:rsidR="0010598B">
        <w:rPr>
          <w:rFonts w:ascii="標楷體" w:eastAsia="標楷體" w:hAnsi="標楷體" w:hint="eastAsia"/>
          <w:sz w:val="32"/>
          <w:szCs w:val="32"/>
          <w:lang w:eastAsia="zh-HK"/>
        </w:rPr>
        <w:t>陳小紅</w:t>
      </w:r>
      <w:r w:rsidR="0010598B" w:rsidRPr="003D2615">
        <w:rPr>
          <w:rFonts w:ascii="標楷體" w:eastAsia="標楷體" w:hAnsi="標楷體" w:hint="eastAsia"/>
          <w:sz w:val="32"/>
          <w:szCs w:val="32"/>
          <w:lang w:eastAsia="zh-HK"/>
        </w:rPr>
        <w:t>委員</w:t>
      </w:r>
      <w:r>
        <w:rPr>
          <w:rFonts w:ascii="標楷體" w:eastAsia="標楷體" w:hAnsi="標楷體" w:hint="eastAsia"/>
          <w:sz w:val="32"/>
          <w:szCs w:val="32"/>
          <w:lang w:eastAsia="zh-HK"/>
        </w:rPr>
        <w:t>、</w:t>
      </w:r>
      <w:r w:rsidR="004E54A3">
        <w:rPr>
          <w:rFonts w:ascii="標楷體" w:eastAsia="標楷體" w:hAnsi="標楷體" w:hint="eastAsia"/>
          <w:sz w:val="32"/>
          <w:szCs w:val="32"/>
          <w:lang w:eastAsia="zh-HK"/>
        </w:rPr>
        <w:t>陳慶財委員、</w:t>
      </w:r>
      <w:r w:rsidR="0056003C" w:rsidRPr="003D2615">
        <w:rPr>
          <w:rFonts w:ascii="標楷體" w:eastAsia="標楷體" w:hAnsi="標楷體" w:hint="eastAsia"/>
          <w:sz w:val="32"/>
          <w:szCs w:val="32"/>
          <w:lang w:eastAsia="zh-HK"/>
        </w:rPr>
        <w:t>章仁香委員</w:t>
      </w:r>
      <w:r w:rsidR="003D2615" w:rsidRPr="003D2615">
        <w:rPr>
          <w:rFonts w:ascii="標楷體" w:eastAsia="標楷體" w:hAnsi="標楷體" w:hint="eastAsia"/>
          <w:sz w:val="32"/>
          <w:szCs w:val="32"/>
          <w:lang w:eastAsia="zh-HK"/>
        </w:rPr>
        <w:t>、</w:t>
      </w:r>
      <w:r w:rsidR="004E54A3">
        <w:rPr>
          <w:rFonts w:ascii="標楷體" w:eastAsia="標楷體" w:hAnsi="標楷體" w:hint="eastAsia"/>
          <w:sz w:val="32"/>
          <w:szCs w:val="32"/>
          <w:lang w:eastAsia="zh-HK"/>
        </w:rPr>
        <w:t>蔡培村委員</w:t>
      </w:r>
      <w:r w:rsidR="003D2615" w:rsidRPr="003D2615">
        <w:rPr>
          <w:rFonts w:ascii="標楷體" w:eastAsia="標楷體" w:hAnsi="標楷體" w:hint="eastAsia"/>
          <w:sz w:val="32"/>
          <w:szCs w:val="32"/>
          <w:lang w:eastAsia="zh-HK"/>
        </w:rPr>
        <w:t>等共1</w:t>
      </w:r>
      <w:r w:rsidR="004E54A3">
        <w:rPr>
          <w:rFonts w:ascii="標楷體" w:eastAsia="標楷體" w:hAnsi="標楷體" w:hint="eastAsia"/>
          <w:sz w:val="32"/>
          <w:szCs w:val="32"/>
        </w:rPr>
        <w:t>1</w:t>
      </w:r>
      <w:r w:rsidR="003D2615" w:rsidRPr="003D2615">
        <w:rPr>
          <w:rFonts w:ascii="標楷體" w:eastAsia="標楷體" w:hAnsi="標楷體" w:hint="eastAsia"/>
          <w:sz w:val="32"/>
          <w:szCs w:val="32"/>
          <w:lang w:eastAsia="zh-HK"/>
        </w:rPr>
        <w:t>位。</w:t>
      </w:r>
    </w:p>
    <w:p w:rsidR="00A64880" w:rsidRDefault="00A64880" w:rsidP="00A14228">
      <w:pPr>
        <w:spacing w:line="520" w:lineRule="exact"/>
        <w:ind w:leftChars="178" w:left="2571" w:hangingChars="670" w:hanging="2144"/>
        <w:jc w:val="both"/>
        <w:rPr>
          <w:rFonts w:ascii="標楷體" w:eastAsia="標楷體" w:hAnsi="標楷體"/>
          <w:sz w:val="32"/>
          <w:szCs w:val="32"/>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r w:rsidR="004E54A3">
        <w:rPr>
          <w:rFonts w:ascii="標楷體" w:eastAsia="標楷體" w:hAnsi="標楷體" w:hint="eastAsia"/>
          <w:sz w:val="32"/>
          <w:szCs w:val="32"/>
        </w:rPr>
        <w:t>中油公司辦理</w:t>
      </w:r>
      <w:r w:rsidR="004E54A3" w:rsidRPr="004E54A3">
        <w:rPr>
          <w:rFonts w:ascii="標楷體" w:eastAsia="標楷體" w:hAnsi="標楷體" w:hint="eastAsia"/>
          <w:sz w:val="32"/>
          <w:szCs w:val="32"/>
          <w:lang w:eastAsia="zh-HK"/>
        </w:rPr>
        <w:t>油氣石化原料產品之輸儲安全監控機制</w:t>
      </w:r>
      <w:r w:rsidR="004E54A3">
        <w:rPr>
          <w:rFonts w:ascii="標楷體" w:eastAsia="標楷體" w:hAnsi="標楷體" w:hint="eastAsia"/>
          <w:sz w:val="32"/>
          <w:szCs w:val="32"/>
        </w:rPr>
        <w:t>以及</w:t>
      </w:r>
      <w:r w:rsidR="004E54A3" w:rsidRPr="004E54A3">
        <w:rPr>
          <w:rFonts w:ascii="標楷體" w:eastAsia="標楷體" w:hAnsi="標楷體" w:hint="eastAsia"/>
          <w:sz w:val="32"/>
          <w:szCs w:val="32"/>
          <w:lang w:eastAsia="zh-HK"/>
        </w:rPr>
        <w:t>地下管線</w:t>
      </w:r>
      <w:r w:rsidR="004E54A3">
        <w:rPr>
          <w:rFonts w:ascii="標楷體" w:eastAsia="標楷體" w:hAnsi="標楷體" w:hint="eastAsia"/>
          <w:sz w:val="32"/>
          <w:szCs w:val="32"/>
        </w:rPr>
        <w:t>、</w:t>
      </w:r>
      <w:r w:rsidR="004E54A3" w:rsidRPr="004E54A3">
        <w:rPr>
          <w:rFonts w:ascii="標楷體" w:eastAsia="標楷體" w:hAnsi="標楷體" w:hint="eastAsia"/>
          <w:sz w:val="32"/>
          <w:szCs w:val="32"/>
          <w:lang w:eastAsia="zh-HK"/>
        </w:rPr>
        <w:t>各式儲槽洩漏之偵測情形</w:t>
      </w:r>
      <w:r w:rsidR="008026B7">
        <w:rPr>
          <w:rFonts w:ascii="標楷體" w:eastAsia="標楷體" w:hAnsi="標楷體" w:hint="eastAsia"/>
          <w:sz w:val="32"/>
          <w:szCs w:val="32"/>
          <w:lang w:eastAsia="zh-HK"/>
        </w:rPr>
        <w:t>、</w:t>
      </w:r>
      <w:r w:rsidR="004E54A3">
        <w:rPr>
          <w:rFonts w:ascii="標楷體" w:eastAsia="標楷體" w:hAnsi="標楷體" w:hint="eastAsia"/>
          <w:sz w:val="32"/>
          <w:szCs w:val="32"/>
        </w:rPr>
        <w:t>台糖公司辦理</w:t>
      </w:r>
      <w:r w:rsidR="004E54A3" w:rsidRPr="004E54A3">
        <w:rPr>
          <w:rFonts w:ascii="標楷體" w:eastAsia="標楷體" w:hAnsi="標楷體" w:hint="eastAsia"/>
          <w:sz w:val="32"/>
          <w:szCs w:val="32"/>
          <w:lang w:eastAsia="zh-HK"/>
        </w:rPr>
        <w:t>負壓水簾及綠能設計豬場改進計畫執行情形</w:t>
      </w:r>
      <w:r w:rsidR="004E54A3">
        <w:rPr>
          <w:rFonts w:ascii="標楷體" w:eastAsia="標楷體" w:hAnsi="標楷體" w:hint="eastAsia"/>
          <w:sz w:val="32"/>
          <w:szCs w:val="32"/>
        </w:rPr>
        <w:t>、水利署南區水資源局辦理</w:t>
      </w:r>
      <w:r w:rsidR="004E54A3" w:rsidRPr="004E54A3">
        <w:rPr>
          <w:rFonts w:ascii="標楷體" w:eastAsia="標楷體" w:hAnsi="標楷體" w:hint="eastAsia"/>
          <w:sz w:val="32"/>
          <w:szCs w:val="32"/>
        </w:rPr>
        <w:t>高屏溪伏流水開發與調度運用情形</w:t>
      </w:r>
      <w:r w:rsidR="003D2615" w:rsidRPr="003D2615">
        <w:rPr>
          <w:rFonts w:ascii="標楷體" w:eastAsia="標楷體" w:hAnsi="標楷體" w:hint="eastAsia"/>
          <w:sz w:val="32"/>
          <w:szCs w:val="32"/>
          <w:lang w:eastAsia="zh-HK"/>
        </w:rPr>
        <w:t>。</w:t>
      </w:r>
    </w:p>
    <w:p w:rsidR="003B1ECC" w:rsidRDefault="00A64880" w:rsidP="0017365A">
      <w:pPr>
        <w:spacing w:line="520" w:lineRule="exact"/>
        <w:ind w:leftChars="177" w:left="991" w:hangingChars="177" w:hanging="566"/>
        <w:rPr>
          <w:rFonts w:ascii="標楷體" w:eastAsia="標楷體" w:hAnsi="標楷體"/>
          <w:sz w:val="32"/>
          <w:szCs w:val="32"/>
        </w:rPr>
      </w:pPr>
      <w:r>
        <w:rPr>
          <w:rFonts w:ascii="標楷體" w:eastAsia="標楷體" w:hAnsi="標楷體" w:hint="eastAsia"/>
          <w:sz w:val="32"/>
          <w:szCs w:val="32"/>
          <w:lang w:eastAsia="zh-HK"/>
        </w:rPr>
        <w:t>五、巡察</w:t>
      </w:r>
      <w:r w:rsidR="00CA3F6E">
        <w:rPr>
          <w:rFonts w:ascii="標楷體" w:eastAsia="標楷體" w:hAnsi="標楷體" w:hint="eastAsia"/>
          <w:sz w:val="36"/>
          <w:szCs w:val="36"/>
          <w:lang w:eastAsia="zh-HK"/>
        </w:rPr>
        <w:t>紀要</w:t>
      </w:r>
      <w:r w:rsidR="003D2615">
        <w:rPr>
          <w:rFonts w:ascii="標楷體" w:eastAsia="標楷體" w:hAnsi="標楷體" w:hint="eastAsia"/>
          <w:sz w:val="32"/>
          <w:szCs w:val="32"/>
          <w:lang w:eastAsia="zh-HK"/>
        </w:rPr>
        <w:t>：</w:t>
      </w:r>
    </w:p>
    <w:p w:rsidR="004144C6" w:rsidRDefault="004144C6" w:rsidP="00737AE9">
      <w:pPr>
        <w:spacing w:line="520" w:lineRule="exact"/>
        <w:ind w:leftChars="412" w:left="989" w:firstLineChars="221" w:firstLine="707"/>
        <w:jc w:val="both"/>
        <w:rPr>
          <w:rFonts w:ascii="標楷體" w:eastAsia="標楷體" w:hAnsi="標楷體"/>
          <w:sz w:val="32"/>
          <w:szCs w:val="32"/>
          <w:lang w:eastAsia="zh-HK"/>
        </w:rPr>
      </w:pPr>
      <w:r w:rsidRPr="004144C6">
        <w:rPr>
          <w:rFonts w:ascii="標楷體" w:eastAsia="標楷體" w:hAnsi="標楷體" w:hint="eastAsia"/>
          <w:sz w:val="32"/>
          <w:szCs w:val="32"/>
          <w:lang w:eastAsia="zh-HK"/>
        </w:rPr>
        <w:t>為瞭解中油公司對於石化原料產品之輸送管線維護與儲槽安全管控與監測機制的現況，</w:t>
      </w:r>
      <w:r w:rsidR="00A2436E" w:rsidRPr="00A2436E">
        <w:rPr>
          <w:rFonts w:ascii="標楷體" w:eastAsia="標楷體" w:hAnsi="標楷體" w:hint="eastAsia"/>
          <w:sz w:val="32"/>
          <w:szCs w:val="32"/>
          <w:lang w:eastAsia="zh-HK"/>
        </w:rPr>
        <w:t>台糖公司負壓水簾及綠能設計新式豬場改建執行情形，以及經濟部水利署南區水資源局(下稱南水局)對高屏溪流域伏流水開發之成果與調度運用情形</w:t>
      </w:r>
      <w:r w:rsidR="00A2436E">
        <w:rPr>
          <w:rFonts w:ascii="標楷體" w:eastAsia="標楷體" w:hAnsi="標楷體" w:hint="eastAsia"/>
          <w:sz w:val="32"/>
          <w:szCs w:val="32"/>
        </w:rPr>
        <w:t>，</w:t>
      </w:r>
      <w:r w:rsidRPr="004144C6">
        <w:rPr>
          <w:rFonts w:ascii="標楷體" w:eastAsia="標楷體" w:hAnsi="標楷體" w:hint="eastAsia"/>
          <w:sz w:val="32"/>
          <w:szCs w:val="32"/>
          <w:lang w:eastAsia="zh-HK"/>
        </w:rPr>
        <w:t>監察院財政及經濟委員會於109年2月24</w:t>
      </w:r>
      <w:r w:rsidR="00A2436E">
        <w:rPr>
          <w:rFonts w:ascii="標楷體" w:eastAsia="標楷體" w:hAnsi="標楷體" w:hint="eastAsia"/>
          <w:sz w:val="32"/>
          <w:szCs w:val="32"/>
        </w:rPr>
        <w:t>日、25日兩天，</w:t>
      </w:r>
      <w:r w:rsidRPr="004144C6">
        <w:rPr>
          <w:rFonts w:ascii="標楷體" w:eastAsia="標楷體" w:hAnsi="標楷體" w:hint="eastAsia"/>
          <w:sz w:val="32"/>
          <w:szCs w:val="32"/>
          <w:lang w:eastAsia="zh-HK"/>
        </w:rPr>
        <w:t>由院長張博雅、召集人仉桂美委員偕同監察委員方萬富、</w:t>
      </w:r>
      <w:r>
        <w:rPr>
          <w:rFonts w:ascii="標楷體" w:eastAsia="標楷體" w:hAnsi="標楷體" w:hint="eastAsia"/>
          <w:sz w:val="32"/>
          <w:szCs w:val="32"/>
        </w:rPr>
        <w:t>王幼玲</w:t>
      </w:r>
      <w:r w:rsidRPr="004144C6">
        <w:rPr>
          <w:rFonts w:ascii="標楷體" w:eastAsia="標楷體" w:hAnsi="標楷體" w:hint="eastAsia"/>
          <w:sz w:val="32"/>
          <w:szCs w:val="32"/>
          <w:lang w:eastAsia="zh-HK"/>
        </w:rPr>
        <w:t>、</w:t>
      </w:r>
      <w:r w:rsidR="00A2436E">
        <w:rPr>
          <w:rFonts w:ascii="標楷體" w:eastAsia="標楷體" w:hAnsi="標楷體" w:hint="eastAsia"/>
          <w:sz w:val="32"/>
          <w:szCs w:val="32"/>
        </w:rPr>
        <w:t>田秋堇、</w:t>
      </w:r>
      <w:r>
        <w:rPr>
          <w:rFonts w:ascii="標楷體" w:eastAsia="標楷體" w:hAnsi="標楷體" w:hint="eastAsia"/>
          <w:sz w:val="32"/>
          <w:szCs w:val="32"/>
        </w:rPr>
        <w:t>江綺雯、</w:t>
      </w:r>
      <w:r w:rsidRPr="004144C6">
        <w:rPr>
          <w:rFonts w:ascii="標楷體" w:eastAsia="標楷體" w:hAnsi="標楷體" w:hint="eastAsia"/>
          <w:sz w:val="32"/>
          <w:szCs w:val="32"/>
          <w:lang w:eastAsia="zh-HK"/>
        </w:rPr>
        <w:t>李月徳、章仁香、</w:t>
      </w:r>
      <w:r w:rsidR="00A2436E">
        <w:rPr>
          <w:rFonts w:ascii="標楷體" w:eastAsia="標楷體" w:hAnsi="標楷體" w:hint="eastAsia"/>
          <w:sz w:val="32"/>
          <w:szCs w:val="32"/>
        </w:rPr>
        <w:t>陳小紅、</w:t>
      </w:r>
      <w:r w:rsidRPr="004144C6">
        <w:rPr>
          <w:rFonts w:ascii="標楷體" w:eastAsia="標楷體" w:hAnsi="標楷體" w:hint="eastAsia"/>
          <w:sz w:val="32"/>
          <w:szCs w:val="32"/>
          <w:lang w:eastAsia="zh-HK"/>
        </w:rPr>
        <w:t>陳慶財、蔡培村等一行</w:t>
      </w:r>
      <w:r w:rsidR="00A2436E">
        <w:rPr>
          <w:rFonts w:ascii="標楷體" w:eastAsia="標楷體" w:hAnsi="標楷體" w:hint="eastAsia"/>
          <w:sz w:val="32"/>
          <w:szCs w:val="32"/>
        </w:rPr>
        <w:t>11</w:t>
      </w:r>
      <w:r w:rsidRPr="004144C6">
        <w:rPr>
          <w:rFonts w:ascii="標楷體" w:eastAsia="標楷體" w:hAnsi="標楷體" w:hint="eastAsia"/>
          <w:sz w:val="32"/>
          <w:szCs w:val="32"/>
          <w:lang w:eastAsia="zh-HK"/>
        </w:rPr>
        <w:t>人，在經濟部國營事業委員</w:t>
      </w:r>
      <w:r w:rsidRPr="004144C6">
        <w:rPr>
          <w:rFonts w:ascii="標楷體" w:eastAsia="標楷體" w:hAnsi="標楷體" w:hint="eastAsia"/>
          <w:sz w:val="32"/>
          <w:szCs w:val="32"/>
          <w:lang w:eastAsia="zh-HK"/>
        </w:rPr>
        <w:lastRenderedPageBreak/>
        <w:t>會執行長劉明忠、中油董事長歐嘉瑞</w:t>
      </w:r>
      <w:r w:rsidR="00A2436E">
        <w:rPr>
          <w:rFonts w:ascii="標楷體" w:eastAsia="標楷體" w:hAnsi="標楷體" w:hint="eastAsia"/>
          <w:sz w:val="32"/>
          <w:szCs w:val="32"/>
        </w:rPr>
        <w:t>、</w:t>
      </w:r>
      <w:r w:rsidR="00A2436E" w:rsidRPr="004144C6">
        <w:rPr>
          <w:rFonts w:ascii="標楷體" w:eastAsia="標楷體" w:hAnsi="標楷體" w:hint="eastAsia"/>
          <w:sz w:val="32"/>
          <w:szCs w:val="32"/>
          <w:lang w:eastAsia="zh-HK"/>
        </w:rPr>
        <w:t>台糖公司董事長陳昭義、水利署副署長鍾朝恭等人</w:t>
      </w:r>
      <w:r w:rsidRPr="004144C6">
        <w:rPr>
          <w:rFonts w:ascii="標楷體" w:eastAsia="標楷體" w:hAnsi="標楷體" w:hint="eastAsia"/>
          <w:sz w:val="32"/>
          <w:szCs w:val="32"/>
          <w:lang w:eastAsia="zh-HK"/>
        </w:rPr>
        <w:t>陪同下，巡察</w:t>
      </w:r>
      <w:r w:rsidR="00A2436E">
        <w:rPr>
          <w:rFonts w:ascii="標楷體" w:eastAsia="標楷體" w:hAnsi="標楷體" w:hint="eastAsia"/>
          <w:sz w:val="32"/>
          <w:szCs w:val="32"/>
        </w:rPr>
        <w:t>位於高雄市的</w:t>
      </w:r>
      <w:r w:rsidRPr="004144C6">
        <w:rPr>
          <w:rFonts w:ascii="標楷體" w:eastAsia="標楷體" w:hAnsi="標楷體" w:hint="eastAsia"/>
          <w:sz w:val="32"/>
          <w:szCs w:val="32"/>
          <w:lang w:eastAsia="zh-HK"/>
        </w:rPr>
        <w:t>中油儲運處管線管理中心、石化事業部前鎮儲運所以及林園石化廠</w:t>
      </w:r>
      <w:r w:rsidR="00A2436E">
        <w:rPr>
          <w:rFonts w:ascii="標楷體" w:eastAsia="標楷體" w:hAnsi="標楷體" w:hint="eastAsia"/>
          <w:sz w:val="32"/>
          <w:szCs w:val="32"/>
        </w:rPr>
        <w:t>；</w:t>
      </w:r>
      <w:r w:rsidR="00A2436E" w:rsidRPr="004144C6">
        <w:rPr>
          <w:rFonts w:ascii="標楷體" w:eastAsia="標楷體" w:hAnsi="標楷體" w:hint="eastAsia"/>
          <w:sz w:val="32"/>
          <w:szCs w:val="32"/>
          <w:lang w:eastAsia="zh-HK"/>
        </w:rPr>
        <w:t>位於屏東縣長治鄉的台糖東海豐農業循環園區，以及位於高雄市大樹區的高屏溪攔河堰管理中心，</w:t>
      </w:r>
      <w:r w:rsidRPr="004144C6">
        <w:rPr>
          <w:rFonts w:ascii="標楷體" w:eastAsia="標楷體" w:hAnsi="標楷體" w:hint="eastAsia"/>
          <w:sz w:val="32"/>
          <w:szCs w:val="32"/>
          <w:lang w:eastAsia="zh-HK"/>
        </w:rPr>
        <w:t>一窺地下長途管線輸送及油品儲槽儲存等安全監控機制</w:t>
      </w:r>
      <w:r w:rsidR="00A2436E">
        <w:rPr>
          <w:rFonts w:ascii="標楷體" w:eastAsia="標楷體" w:hAnsi="標楷體" w:hint="eastAsia"/>
          <w:sz w:val="32"/>
          <w:szCs w:val="32"/>
        </w:rPr>
        <w:t>、</w:t>
      </w:r>
      <w:r w:rsidR="006F5D41">
        <w:rPr>
          <w:rFonts w:ascii="標楷體" w:eastAsia="標楷體" w:hAnsi="標楷體" w:hint="eastAsia"/>
          <w:sz w:val="32"/>
          <w:szCs w:val="32"/>
        </w:rPr>
        <w:t>傳統</w:t>
      </w:r>
      <w:r w:rsidR="00A2436E" w:rsidRPr="004144C6">
        <w:rPr>
          <w:rFonts w:ascii="標楷體" w:eastAsia="標楷體" w:hAnsi="標楷體" w:hint="eastAsia"/>
          <w:sz w:val="32"/>
          <w:szCs w:val="32"/>
          <w:lang w:eastAsia="zh-HK"/>
        </w:rPr>
        <w:t>畜殖</w:t>
      </w:r>
      <w:r w:rsidR="006F5D41">
        <w:rPr>
          <w:rFonts w:ascii="標楷體" w:eastAsia="標楷體" w:hAnsi="標楷體" w:hint="eastAsia"/>
          <w:sz w:val="32"/>
          <w:szCs w:val="32"/>
        </w:rPr>
        <w:t>(養豬)</w:t>
      </w:r>
      <w:r w:rsidR="00A2436E" w:rsidRPr="004144C6">
        <w:rPr>
          <w:rFonts w:ascii="標楷體" w:eastAsia="標楷體" w:hAnsi="標楷體" w:hint="eastAsia"/>
          <w:sz w:val="32"/>
          <w:szCs w:val="32"/>
          <w:lang w:eastAsia="zh-HK"/>
        </w:rPr>
        <w:t>場更新改建進度與初步成果，以及高屏溪伏流水開發利用與調度的實際情形。</w:t>
      </w:r>
    </w:p>
    <w:p w:rsidR="00A2436E" w:rsidRDefault="006F5D41" w:rsidP="00737AE9">
      <w:pPr>
        <w:spacing w:line="520" w:lineRule="exact"/>
        <w:ind w:leftChars="412" w:left="989" w:firstLineChars="200" w:firstLine="640"/>
        <w:jc w:val="both"/>
        <w:rPr>
          <w:rFonts w:ascii="標楷體" w:eastAsia="標楷體" w:hAnsi="標楷體"/>
          <w:sz w:val="32"/>
          <w:szCs w:val="32"/>
          <w:lang w:eastAsia="zh-HK"/>
        </w:rPr>
      </w:pPr>
      <w:r>
        <w:rPr>
          <w:rFonts w:ascii="標楷體" w:eastAsia="標楷體" w:hAnsi="標楷體" w:hint="eastAsia"/>
          <w:sz w:val="32"/>
          <w:szCs w:val="32"/>
        </w:rPr>
        <w:t>首日</w:t>
      </w:r>
      <w:r w:rsidR="00A2436E" w:rsidRPr="00A2436E">
        <w:rPr>
          <w:rFonts w:ascii="標楷體" w:eastAsia="標楷體" w:hAnsi="標楷體" w:hint="eastAsia"/>
          <w:sz w:val="32"/>
          <w:szCs w:val="32"/>
          <w:lang w:eastAsia="zh-HK"/>
        </w:rPr>
        <w:t>監察委員們關心的議題包括:管線及儲槽洩漏應變演習運作情形、107年1月29日桃園煉油廠第二加氫脫硫工場發生爆炸後之檢討改善作為、管線管理中心與各地方政府的合作情形、防盜油系統裝置的後續改善情形、高雄氣爆案發生迄今中油認為仍有那些問題亟待改善、中油對高雄林園地區的空氣</w:t>
      </w:r>
      <w:r w:rsidR="00A2436E">
        <w:rPr>
          <w:rFonts w:ascii="標楷體" w:eastAsia="標楷體" w:hAnsi="標楷體" w:hint="eastAsia"/>
          <w:sz w:val="32"/>
          <w:szCs w:val="32"/>
        </w:rPr>
        <w:t>污</w:t>
      </w:r>
      <w:r w:rsidR="00A2436E" w:rsidRPr="00A2436E">
        <w:rPr>
          <w:rFonts w:ascii="標楷體" w:eastAsia="標楷體" w:hAnsi="標楷體" w:hint="eastAsia"/>
          <w:sz w:val="32"/>
          <w:szCs w:val="32"/>
          <w:lang w:eastAsia="zh-HK"/>
        </w:rPr>
        <w:t>染有何具體改善作為、中油配合政府新南向政策的作為、中油對於老舊管線如何決定汰換優先順序、智慧綠能加油示範站的設置進度、中油面對氣候變遷的對策、前鎮儲運所未來的搬遷計畫及未來的效益評估、有無建立針對老舊管線所潛藏風險的預警機制、全台地下管線圖資的建立情形、中油參加CDP碳揭露專案國際評比情形、108年全年林園廠被裁罰高達4次的原因等。期待中油加強工安落實對民眾生命財產的安全保障等，並期許經濟部持續督導中油公司落實管線與儲槽之安全管理相關作為，定期舉行管線洩漏偵測與工業災害防救演習，以確保地下工業管線及地面儲槽周</w:t>
      </w:r>
      <w:r w:rsidR="00A2436E" w:rsidRPr="00A2436E">
        <w:rPr>
          <w:rFonts w:ascii="標楷體" w:eastAsia="標楷體" w:hAnsi="標楷體" w:hint="eastAsia"/>
          <w:sz w:val="32"/>
          <w:szCs w:val="32"/>
          <w:lang w:eastAsia="zh-HK"/>
        </w:rPr>
        <w:lastRenderedPageBreak/>
        <w:t>邊居民的生命財產安全，中油公司總經理李順欽也針對以上監察委員所提問題逐一回應。</w:t>
      </w:r>
    </w:p>
    <w:p w:rsidR="00B308AD" w:rsidRPr="00B308AD" w:rsidRDefault="006F5D41" w:rsidP="00737AE9">
      <w:pPr>
        <w:spacing w:line="520" w:lineRule="exact"/>
        <w:ind w:leftChars="412" w:left="989" w:firstLineChars="200" w:firstLine="640"/>
        <w:jc w:val="both"/>
        <w:rPr>
          <w:rFonts w:ascii="標楷體" w:eastAsia="標楷體" w:hAnsi="標楷體"/>
          <w:sz w:val="32"/>
          <w:szCs w:val="32"/>
        </w:rPr>
      </w:pPr>
      <w:r>
        <w:rPr>
          <w:rFonts w:ascii="標楷體" w:eastAsia="標楷體" w:hAnsi="標楷體" w:hint="eastAsia"/>
          <w:sz w:val="32"/>
          <w:szCs w:val="32"/>
        </w:rPr>
        <w:t>次日</w:t>
      </w:r>
      <w:bookmarkStart w:id="0" w:name="_GoBack"/>
      <w:bookmarkEnd w:id="0"/>
      <w:r w:rsidR="00A2436E" w:rsidRPr="00A2436E">
        <w:rPr>
          <w:rFonts w:ascii="標楷體" w:eastAsia="標楷體" w:hAnsi="標楷體" w:hint="eastAsia"/>
          <w:sz w:val="32"/>
          <w:szCs w:val="32"/>
          <w:lang w:eastAsia="zh-HK"/>
        </w:rPr>
        <w:t>監察委員們關心的議題包括:台糖發展沼氣發電總目標量如何、有無思考發展低碳豬肉品牌、台糖發展沼氣發電的展望、推動農電共生計畫情形、如何將東海豐改建新式豬舍經驗推廣至民間養豬戶、水利署對於伏流水的開發運用構想、伏流水能否成為經常性供水水源、經常性抽用伏流水有無造成地層下陷之虞、開發伏流水相關設施與開發水庫所花費經費之比較、有無進行全台伏流水資源調查、水利署與台水公司對於伏流水開發營運如何分工、枯水期南部地區民生及產業用水如何滿足、開發高屏溪傍河伏流水經費多少等，期許水利署持續評估適合開發伏流水的場域，適時開發伏流水備援系統，以建立地表水原水濁度飆高無法處理時的備援能量，確保供水穩定。台糖公司董事長陳昭義及水利署副署長鍾朝恭分別對以上監察委員所提問題，逐一回應說明。</w:t>
      </w:r>
    </w:p>
    <w:sectPr w:rsidR="00B308AD" w:rsidRPr="00B308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8D" w:rsidRDefault="0017508D" w:rsidP="009B1C6C">
      <w:r>
        <w:separator/>
      </w:r>
    </w:p>
  </w:endnote>
  <w:endnote w:type="continuationSeparator" w:id="0">
    <w:p w:rsidR="0017508D" w:rsidRDefault="0017508D"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8D" w:rsidRDefault="0017508D" w:rsidP="009B1C6C">
      <w:r>
        <w:separator/>
      </w:r>
    </w:p>
  </w:footnote>
  <w:footnote w:type="continuationSeparator" w:id="0">
    <w:p w:rsidR="0017508D" w:rsidRDefault="0017508D"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40921"/>
    <w:rsid w:val="00052ADD"/>
    <w:rsid w:val="00073984"/>
    <w:rsid w:val="000A2007"/>
    <w:rsid w:val="000A301E"/>
    <w:rsid w:val="000C30A7"/>
    <w:rsid w:val="000D7CFC"/>
    <w:rsid w:val="0010598B"/>
    <w:rsid w:val="001305C4"/>
    <w:rsid w:val="0017365A"/>
    <w:rsid w:val="0017508D"/>
    <w:rsid w:val="00312136"/>
    <w:rsid w:val="00350245"/>
    <w:rsid w:val="003B1ECC"/>
    <w:rsid w:val="003C21E4"/>
    <w:rsid w:val="003D2615"/>
    <w:rsid w:val="003F1704"/>
    <w:rsid w:val="004144C6"/>
    <w:rsid w:val="00436E9D"/>
    <w:rsid w:val="0047294C"/>
    <w:rsid w:val="004A04B6"/>
    <w:rsid w:val="004E54A3"/>
    <w:rsid w:val="00505F00"/>
    <w:rsid w:val="00540BB1"/>
    <w:rsid w:val="0056003C"/>
    <w:rsid w:val="005C5AE1"/>
    <w:rsid w:val="005D7263"/>
    <w:rsid w:val="005F69A0"/>
    <w:rsid w:val="0066096F"/>
    <w:rsid w:val="006F5D41"/>
    <w:rsid w:val="00737AE9"/>
    <w:rsid w:val="00744B74"/>
    <w:rsid w:val="00780537"/>
    <w:rsid w:val="008026B7"/>
    <w:rsid w:val="008A4925"/>
    <w:rsid w:val="00937A83"/>
    <w:rsid w:val="00965061"/>
    <w:rsid w:val="0098243A"/>
    <w:rsid w:val="009846B2"/>
    <w:rsid w:val="009A213E"/>
    <w:rsid w:val="009B1C6C"/>
    <w:rsid w:val="009E1F55"/>
    <w:rsid w:val="00A03002"/>
    <w:rsid w:val="00A14228"/>
    <w:rsid w:val="00A2436E"/>
    <w:rsid w:val="00A368C5"/>
    <w:rsid w:val="00A64880"/>
    <w:rsid w:val="00AF3817"/>
    <w:rsid w:val="00B308AD"/>
    <w:rsid w:val="00B3459B"/>
    <w:rsid w:val="00C138B9"/>
    <w:rsid w:val="00C522A6"/>
    <w:rsid w:val="00CA3F6E"/>
    <w:rsid w:val="00CC5C7E"/>
    <w:rsid w:val="00D03DA9"/>
    <w:rsid w:val="00D11186"/>
    <w:rsid w:val="00D7002F"/>
    <w:rsid w:val="00D76442"/>
    <w:rsid w:val="00D76ABA"/>
    <w:rsid w:val="00E17A76"/>
    <w:rsid w:val="00EE69B4"/>
    <w:rsid w:val="00F11CB7"/>
    <w:rsid w:val="00F25E1D"/>
    <w:rsid w:val="00F41867"/>
    <w:rsid w:val="00F449D5"/>
    <w:rsid w:val="00F845E5"/>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E6AD"/>
  <w15:docId w15:val="{86EF10E6-0532-4ED1-AE9A-0EEDF6EA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邱俊能</dc:creator>
  <cp:lastModifiedBy>柯博修</cp:lastModifiedBy>
  <cp:revision>2</cp:revision>
  <cp:lastPrinted>2019-01-16T03:11:00Z</cp:lastPrinted>
  <dcterms:created xsi:type="dcterms:W3CDTF">2020-03-11T01:59:00Z</dcterms:created>
  <dcterms:modified xsi:type="dcterms:W3CDTF">2020-03-11T01:59:00Z</dcterms:modified>
</cp:coreProperties>
</file>