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DA" w:rsidRPr="00B576E6" w:rsidRDefault="00B576E6" w:rsidP="00B576E6">
      <w:pPr>
        <w:pStyle w:val="a3"/>
        <w:ind w:leftChars="0" w:firstLineChars="150" w:firstLine="541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監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院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中央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關巡察報告</w:t>
      </w:r>
    </w:p>
    <w:p w:rsidR="00B576E6" w:rsidRPr="00B576E6" w:rsidRDefault="00B576E6" w:rsidP="00B576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機關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 xml:space="preserve">: 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內政部警政署</w:t>
      </w:r>
      <w:r w:rsidR="001C20EC">
        <w:rPr>
          <w:rFonts w:ascii="標楷體" w:eastAsia="標楷體" w:hAnsi="標楷體" w:hint="eastAsia"/>
          <w:b/>
          <w:noProof/>
          <w:sz w:val="36"/>
          <w:szCs w:val="36"/>
        </w:rPr>
        <w:t>刑</w:t>
      </w:r>
      <w:r w:rsidR="001C20EC">
        <w:rPr>
          <w:rFonts w:ascii="標楷體" w:eastAsia="標楷體" w:hAnsi="標楷體"/>
          <w:b/>
          <w:noProof/>
          <w:sz w:val="36"/>
          <w:szCs w:val="36"/>
        </w:rPr>
        <w:t>事警察局</w:t>
      </w:r>
    </w:p>
    <w:p w:rsidR="00B576E6" w:rsidRPr="00B576E6" w:rsidRDefault="00B576E6" w:rsidP="002978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時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間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:108年9月25日(星期三)</w:t>
      </w:r>
      <w:r w:rsidR="001C20EC">
        <w:rPr>
          <w:rFonts w:ascii="標楷體" w:eastAsia="標楷體" w:hAnsi="標楷體" w:hint="eastAsia"/>
          <w:b/>
          <w:noProof/>
          <w:sz w:val="36"/>
          <w:szCs w:val="36"/>
        </w:rPr>
        <w:t>下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午</w:t>
      </w:r>
    </w:p>
    <w:p w:rsidR="00B576E6" w:rsidRPr="00B576E6" w:rsidRDefault="00B576E6" w:rsidP="00B576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察委員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Pr="00A26E0D">
        <w:rPr>
          <w:rFonts w:ascii="標楷體" w:eastAsia="標楷體" w:hAnsi="標楷體"/>
          <w:b/>
          <w:noProof/>
          <w:sz w:val="36"/>
          <w:szCs w:val="36"/>
        </w:rPr>
        <w:t>仉桂美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委員</w:t>
      </w:r>
      <w:r w:rsidRPr="00A26E0D">
        <w:rPr>
          <w:rFonts w:ascii="標楷體" w:eastAsia="標楷體" w:hAnsi="標楷體"/>
          <w:b/>
          <w:noProof/>
          <w:sz w:val="36"/>
          <w:szCs w:val="36"/>
        </w:rPr>
        <w:t>、</w:t>
      </w:r>
      <w:r w:rsidR="001C20EC">
        <w:rPr>
          <w:rFonts w:ascii="標楷體" w:eastAsia="標楷體" w:hAnsi="標楷體" w:hint="eastAsia"/>
          <w:b/>
          <w:noProof/>
          <w:sz w:val="36"/>
          <w:szCs w:val="36"/>
        </w:rPr>
        <w:t>楊</w:t>
      </w:r>
      <w:r w:rsidR="001C20EC">
        <w:rPr>
          <w:rFonts w:ascii="標楷體" w:eastAsia="標楷體" w:hAnsi="標楷體"/>
          <w:b/>
          <w:noProof/>
          <w:sz w:val="36"/>
          <w:szCs w:val="36"/>
        </w:rPr>
        <w:t>芳婉</w:t>
      </w:r>
      <w:r w:rsidR="001C20EC">
        <w:rPr>
          <w:rFonts w:ascii="標楷體" w:eastAsia="標楷體" w:hAnsi="標楷體" w:hint="eastAsia"/>
          <w:b/>
          <w:noProof/>
          <w:sz w:val="36"/>
          <w:szCs w:val="36"/>
        </w:rPr>
        <w:t>委</w:t>
      </w:r>
      <w:r w:rsidR="001C20EC">
        <w:rPr>
          <w:rFonts w:ascii="標楷體" w:eastAsia="標楷體" w:hAnsi="標楷體"/>
          <w:b/>
          <w:noProof/>
          <w:sz w:val="36"/>
          <w:szCs w:val="36"/>
        </w:rPr>
        <w:t>員</w:t>
      </w:r>
      <w:r w:rsidRPr="00A26E0D">
        <w:rPr>
          <w:rFonts w:ascii="標楷體" w:eastAsia="標楷體" w:hAnsi="標楷體" w:hint="eastAsia"/>
          <w:b/>
          <w:noProof/>
          <w:sz w:val="36"/>
          <w:szCs w:val="36"/>
        </w:rPr>
        <w:t>、</w:t>
      </w:r>
      <w:r w:rsidRPr="00A26E0D">
        <w:rPr>
          <w:rFonts w:ascii="標楷體" w:eastAsia="標楷體" w:hAnsi="標楷體"/>
          <w:b/>
          <w:noProof/>
          <w:sz w:val="36"/>
          <w:szCs w:val="36"/>
        </w:rPr>
        <w:t>李月德</w:t>
      </w:r>
      <w:r w:rsidR="001C20EC">
        <w:rPr>
          <w:rFonts w:ascii="標楷體" w:eastAsia="標楷體" w:hAnsi="標楷體" w:hint="eastAsia"/>
          <w:b/>
          <w:noProof/>
          <w:sz w:val="36"/>
          <w:szCs w:val="36"/>
        </w:rPr>
        <w:t xml:space="preserve">  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委員</w:t>
      </w:r>
      <w:r w:rsidRPr="00A26E0D">
        <w:rPr>
          <w:rFonts w:ascii="標楷體" w:eastAsia="標楷體" w:hAnsi="標楷體"/>
          <w:b/>
          <w:noProof/>
          <w:sz w:val="36"/>
          <w:szCs w:val="36"/>
        </w:rPr>
        <w:t>、王幼玲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委員</w:t>
      </w:r>
      <w:r w:rsidRPr="00A26E0D">
        <w:rPr>
          <w:rFonts w:ascii="標楷體" w:eastAsia="標楷體" w:hAnsi="標楷體"/>
          <w:b/>
          <w:noProof/>
          <w:sz w:val="36"/>
          <w:szCs w:val="36"/>
        </w:rPr>
        <w:t>、</w:t>
      </w:r>
      <w:r w:rsidR="001C20EC">
        <w:rPr>
          <w:rFonts w:ascii="標楷體" w:eastAsia="標楷體" w:hAnsi="標楷體" w:hint="eastAsia"/>
          <w:b/>
          <w:noProof/>
          <w:sz w:val="36"/>
          <w:szCs w:val="36"/>
        </w:rPr>
        <w:t>江</w:t>
      </w:r>
      <w:r w:rsidR="001C20EC">
        <w:rPr>
          <w:rFonts w:ascii="標楷體" w:eastAsia="標楷體" w:hAnsi="標楷體"/>
          <w:b/>
          <w:noProof/>
          <w:sz w:val="36"/>
          <w:szCs w:val="36"/>
        </w:rPr>
        <w:t>綺雯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委員</w:t>
      </w:r>
      <w:r w:rsidR="001C20EC">
        <w:rPr>
          <w:rFonts w:ascii="標楷體" w:eastAsia="標楷體" w:hAnsi="標楷體" w:hint="eastAsia"/>
          <w:b/>
          <w:noProof/>
          <w:sz w:val="36"/>
          <w:szCs w:val="36"/>
        </w:rPr>
        <w:t>、</w:t>
      </w:r>
      <w:r w:rsidR="001C20EC">
        <w:rPr>
          <w:rFonts w:ascii="標楷體" w:eastAsia="標楷體" w:hAnsi="標楷體"/>
          <w:b/>
          <w:noProof/>
          <w:sz w:val="36"/>
          <w:szCs w:val="36"/>
        </w:rPr>
        <w:t>劉德</w:t>
      </w:r>
      <w:r w:rsidR="001C20EC">
        <w:rPr>
          <w:rFonts w:ascii="標楷體" w:eastAsia="標楷體" w:hAnsi="標楷體" w:hint="eastAsia"/>
          <w:b/>
          <w:noProof/>
          <w:sz w:val="36"/>
          <w:szCs w:val="36"/>
        </w:rPr>
        <w:t>勳</w:t>
      </w:r>
      <w:r w:rsidR="001C20EC">
        <w:rPr>
          <w:rFonts w:ascii="標楷體" w:eastAsia="標楷體" w:hAnsi="標楷體"/>
          <w:b/>
          <w:noProof/>
          <w:sz w:val="36"/>
          <w:szCs w:val="36"/>
        </w:rPr>
        <w:t>委員、高涌誠委員、蔡</w:t>
      </w:r>
      <w:r w:rsidR="001C20EC">
        <w:rPr>
          <w:rFonts w:ascii="標楷體" w:eastAsia="標楷體" w:hAnsi="標楷體" w:hint="eastAsia"/>
          <w:b/>
          <w:noProof/>
          <w:sz w:val="36"/>
          <w:szCs w:val="36"/>
        </w:rPr>
        <w:t>崇</w:t>
      </w:r>
      <w:r w:rsidR="001C20EC">
        <w:rPr>
          <w:rFonts w:ascii="標楷體" w:eastAsia="標楷體" w:hAnsi="標楷體"/>
          <w:b/>
          <w:noProof/>
          <w:sz w:val="36"/>
          <w:szCs w:val="36"/>
        </w:rPr>
        <w:t>義</w:t>
      </w:r>
      <w:r w:rsidR="001C20EC">
        <w:rPr>
          <w:rFonts w:ascii="標楷體" w:eastAsia="標楷體" w:hAnsi="標楷體" w:hint="eastAsia"/>
          <w:b/>
          <w:noProof/>
          <w:sz w:val="36"/>
          <w:szCs w:val="36"/>
        </w:rPr>
        <w:t>委</w:t>
      </w:r>
      <w:r w:rsidR="001C20EC">
        <w:rPr>
          <w:rFonts w:ascii="標楷體" w:eastAsia="標楷體" w:hAnsi="標楷體"/>
          <w:b/>
          <w:noProof/>
          <w:sz w:val="36"/>
          <w:szCs w:val="36"/>
        </w:rPr>
        <w:t>員、方萬富委員</w:t>
      </w:r>
    </w:p>
    <w:p w:rsidR="00B576E6" w:rsidRDefault="00B576E6" w:rsidP="00B576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重</w:t>
      </w:r>
      <w:r>
        <w:rPr>
          <w:rFonts w:ascii="標楷體" w:eastAsia="標楷體" w:hAnsi="標楷體"/>
          <w:b/>
          <w:noProof/>
          <w:sz w:val="36"/>
          <w:szCs w:val="36"/>
        </w:rPr>
        <w:t>點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</w:p>
    <w:p w:rsidR="001C20EC" w:rsidRDefault="00A26E0D" w:rsidP="001C20E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一)</w:t>
      </w:r>
      <w:r w:rsidR="001C20EC">
        <w:rPr>
          <w:rFonts w:ascii="標楷體" w:eastAsia="標楷體" w:hAnsi="標楷體" w:hint="eastAsia"/>
          <w:sz w:val="32"/>
          <w:szCs w:val="32"/>
        </w:rPr>
        <w:t>掃蕩黑道幫派及非法槍械執行情形。</w:t>
      </w:r>
    </w:p>
    <w:p w:rsidR="001C20EC" w:rsidRDefault="001C20EC" w:rsidP="001C20E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防制詐欺犯罪執行情形。</w:t>
      </w:r>
    </w:p>
    <w:p w:rsidR="001C20EC" w:rsidRDefault="001C20EC" w:rsidP="001C20E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(三)強化毒品查緝情形。</w:t>
      </w:r>
    </w:p>
    <w:p w:rsidR="001C20EC" w:rsidRDefault="001C20EC" w:rsidP="001C20E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(四)遏止國際犯罪及走私執行情形。</w:t>
      </w:r>
    </w:p>
    <w:p w:rsidR="001C20EC" w:rsidRDefault="001C20EC" w:rsidP="001C20E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(五)網路犯罪偵辦及遏止情形。</w:t>
      </w:r>
    </w:p>
    <w:p w:rsidR="00B576E6" w:rsidRPr="001C20EC" w:rsidRDefault="00B576E6" w:rsidP="001C20EC">
      <w:pPr>
        <w:pStyle w:val="a3"/>
        <w:ind w:leftChars="0"/>
        <w:rPr>
          <w:rFonts w:ascii="標楷體" w:eastAsia="標楷體" w:hAnsi="標楷體"/>
          <w:b/>
          <w:noProof/>
          <w:sz w:val="36"/>
          <w:szCs w:val="36"/>
        </w:rPr>
      </w:pPr>
    </w:p>
    <w:p w:rsidR="00B576E6" w:rsidRDefault="00A26E0D" w:rsidP="00B576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>
        <w:rPr>
          <w:rFonts w:ascii="標楷體" w:eastAsia="標楷體" w:hAnsi="標楷體"/>
          <w:b/>
          <w:noProof/>
          <w:sz w:val="36"/>
          <w:szCs w:val="36"/>
        </w:rPr>
        <w:t>察</w:t>
      </w:r>
      <w:r w:rsidR="00B576E6" w:rsidRPr="00B576E6">
        <w:rPr>
          <w:rFonts w:ascii="標楷體" w:eastAsia="標楷體" w:hAnsi="標楷體"/>
          <w:b/>
          <w:noProof/>
          <w:sz w:val="36"/>
          <w:szCs w:val="36"/>
        </w:rPr>
        <w:t>紀要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</w:p>
    <w:p w:rsidR="00A74F2B" w:rsidRPr="00A74F2B" w:rsidRDefault="00A26E0D" w:rsidP="00FF2671">
      <w:pPr>
        <w:widowControl/>
        <w:tabs>
          <w:tab w:val="left" w:pos="7167"/>
        </w:tabs>
        <w:spacing w:before="100" w:beforeAutospacing="1" w:after="100" w:afterAutospacing="1" w:line="360" w:lineRule="atLeast"/>
        <w:jc w:val="both"/>
        <w:rPr>
          <w:rFonts w:ascii="標楷體" w:eastAsia="標楷體" w:hAnsi="標楷體" w:cs="Times New Roman"/>
          <w:kern w:val="0"/>
          <w:sz w:val="32"/>
          <w:szCs w:val="32"/>
          <w:u w:val="single"/>
        </w:rPr>
      </w:pPr>
      <w:r>
        <w:rPr>
          <w:rFonts w:ascii="標楷體" w:eastAsia="標楷體" w:hAnsi="標楷體"/>
          <w:b/>
          <w:noProof/>
          <w:sz w:val="36"/>
          <w:szCs w:val="36"/>
        </w:rPr>
        <w:t xml:space="preserve"> </w:t>
      </w:r>
      <w:r w:rsidRPr="00FF2671">
        <w:rPr>
          <w:rFonts w:ascii="標楷體" w:eastAsia="標楷體" w:hAnsi="標楷體"/>
          <w:sz w:val="32"/>
          <w:szCs w:val="32"/>
        </w:rPr>
        <w:t xml:space="preserve"> </w:t>
      </w:r>
      <w:r w:rsidRPr="00FF2671">
        <w:rPr>
          <w:rFonts w:ascii="標楷體" w:eastAsia="標楷體" w:hAnsi="標楷體" w:hint="eastAsia"/>
          <w:sz w:val="32"/>
          <w:szCs w:val="32"/>
        </w:rPr>
        <w:t>本</w:t>
      </w:r>
      <w:r w:rsidRPr="00FF2671">
        <w:rPr>
          <w:rFonts w:ascii="標楷體" w:eastAsia="標楷體" w:hAnsi="標楷體"/>
          <w:sz w:val="32"/>
          <w:szCs w:val="32"/>
        </w:rPr>
        <w:t>院內政及少</w:t>
      </w:r>
      <w:r w:rsidRPr="00FF2671">
        <w:rPr>
          <w:rFonts w:ascii="標楷體" w:eastAsia="標楷體" w:hAnsi="標楷體" w:hint="eastAsia"/>
          <w:sz w:val="32"/>
          <w:szCs w:val="32"/>
        </w:rPr>
        <w:t>數</w:t>
      </w:r>
      <w:r w:rsidRPr="00FF2671">
        <w:rPr>
          <w:rFonts w:ascii="標楷體" w:eastAsia="標楷體" w:hAnsi="標楷體"/>
          <w:sz w:val="32"/>
          <w:szCs w:val="32"/>
        </w:rPr>
        <w:t>民族委員會</w:t>
      </w:r>
      <w:r w:rsidRPr="00FF2671">
        <w:rPr>
          <w:rFonts w:ascii="標楷體" w:eastAsia="標楷體" w:hAnsi="標楷體" w:hint="eastAsia"/>
          <w:sz w:val="32"/>
          <w:szCs w:val="32"/>
        </w:rPr>
        <w:t>一</w:t>
      </w:r>
      <w:r w:rsidRPr="00FF2671">
        <w:rPr>
          <w:rFonts w:ascii="標楷體" w:eastAsia="標楷體" w:hAnsi="標楷體"/>
          <w:sz w:val="32"/>
          <w:szCs w:val="32"/>
        </w:rPr>
        <w:t>行</w:t>
      </w:r>
      <w:r w:rsidR="001C20EC" w:rsidRPr="00FF2671">
        <w:rPr>
          <w:rFonts w:ascii="標楷體" w:eastAsia="標楷體" w:hAnsi="標楷體" w:hint="eastAsia"/>
          <w:sz w:val="32"/>
          <w:szCs w:val="32"/>
        </w:rPr>
        <w:t>10</w:t>
      </w:r>
      <w:r w:rsidRPr="00FF2671">
        <w:rPr>
          <w:rFonts w:ascii="標楷體" w:eastAsia="標楷體" w:hAnsi="標楷體" w:hint="eastAsia"/>
          <w:sz w:val="32"/>
          <w:szCs w:val="32"/>
        </w:rPr>
        <w:t>人於108年9月25日(星期三)</w:t>
      </w:r>
      <w:r w:rsidR="001C20EC" w:rsidRPr="00FF2671">
        <w:rPr>
          <w:rFonts w:ascii="標楷體" w:eastAsia="標楷體" w:hAnsi="標楷體" w:hint="eastAsia"/>
          <w:sz w:val="32"/>
          <w:szCs w:val="32"/>
        </w:rPr>
        <w:t>下</w:t>
      </w:r>
      <w:r w:rsidRPr="00FF2671">
        <w:rPr>
          <w:rFonts w:ascii="標楷體" w:eastAsia="標楷體" w:hAnsi="標楷體" w:hint="eastAsia"/>
          <w:sz w:val="32"/>
          <w:szCs w:val="32"/>
        </w:rPr>
        <w:t>午赴內政部警政署</w:t>
      </w:r>
      <w:r w:rsidR="001C20EC" w:rsidRPr="00FF2671">
        <w:rPr>
          <w:rFonts w:ascii="標楷體" w:eastAsia="標楷體" w:hAnsi="標楷體" w:hint="eastAsia"/>
          <w:sz w:val="32"/>
          <w:szCs w:val="32"/>
        </w:rPr>
        <w:t>刑</w:t>
      </w:r>
      <w:r w:rsidR="001C20EC" w:rsidRPr="00FF2671">
        <w:rPr>
          <w:rFonts w:ascii="標楷體" w:eastAsia="標楷體" w:hAnsi="標楷體"/>
          <w:sz w:val="32"/>
          <w:szCs w:val="32"/>
        </w:rPr>
        <w:t>事</w:t>
      </w:r>
      <w:r w:rsidRPr="00FF2671">
        <w:rPr>
          <w:rFonts w:ascii="標楷體" w:eastAsia="標楷體" w:hAnsi="標楷體" w:hint="eastAsia"/>
          <w:sz w:val="32"/>
          <w:szCs w:val="32"/>
        </w:rPr>
        <w:t>警察局巡</w:t>
      </w:r>
      <w:r w:rsidRPr="00FF2671">
        <w:rPr>
          <w:rFonts w:ascii="標楷體" w:eastAsia="標楷體" w:hAnsi="標楷體"/>
          <w:sz w:val="32"/>
          <w:szCs w:val="32"/>
        </w:rPr>
        <w:t>察</w:t>
      </w:r>
      <w:r w:rsidR="00EA4C3D" w:rsidRPr="00FF2671">
        <w:rPr>
          <w:rFonts w:ascii="標楷體" w:eastAsia="標楷體" w:hAnsi="標楷體" w:hint="eastAsia"/>
          <w:sz w:val="32"/>
          <w:szCs w:val="32"/>
        </w:rPr>
        <w:t>，</w:t>
      </w:r>
      <w:r w:rsidRPr="00FF2671">
        <w:rPr>
          <w:rFonts w:ascii="標楷體" w:eastAsia="標楷體" w:hAnsi="標楷體"/>
          <w:sz w:val="32"/>
          <w:szCs w:val="32"/>
        </w:rPr>
        <w:t>由</w:t>
      </w:r>
      <w:r w:rsidRPr="00FF2671">
        <w:rPr>
          <w:rFonts w:ascii="標楷體" w:eastAsia="標楷體" w:hAnsi="標楷體" w:hint="eastAsia"/>
          <w:sz w:val="32"/>
          <w:szCs w:val="32"/>
        </w:rPr>
        <w:t>警</w:t>
      </w:r>
      <w:r w:rsidRPr="00FF2671">
        <w:rPr>
          <w:rFonts w:ascii="標楷體" w:eastAsia="標楷體" w:hAnsi="標楷體"/>
          <w:sz w:val="32"/>
          <w:szCs w:val="32"/>
        </w:rPr>
        <w:t>政署</w:t>
      </w:r>
      <w:r w:rsidR="001C20EC" w:rsidRPr="00FF2671">
        <w:rPr>
          <w:rFonts w:ascii="標楷體" w:eastAsia="標楷體" w:hAnsi="標楷體" w:hint="eastAsia"/>
          <w:sz w:val="32"/>
          <w:szCs w:val="32"/>
        </w:rPr>
        <w:t>陳</w:t>
      </w:r>
      <w:r w:rsidRPr="00FF2671">
        <w:rPr>
          <w:rFonts w:ascii="標楷體" w:eastAsia="標楷體" w:hAnsi="標楷體"/>
          <w:sz w:val="32"/>
          <w:szCs w:val="32"/>
        </w:rPr>
        <w:t>署長及</w:t>
      </w:r>
      <w:r w:rsidR="001C20EC" w:rsidRPr="00FF2671">
        <w:rPr>
          <w:rFonts w:ascii="標楷體" w:eastAsia="標楷體" w:hAnsi="標楷體" w:hint="eastAsia"/>
          <w:sz w:val="32"/>
          <w:szCs w:val="32"/>
        </w:rPr>
        <w:t>刑</w:t>
      </w:r>
      <w:r w:rsidR="001C20EC" w:rsidRPr="00FF2671">
        <w:rPr>
          <w:rFonts w:ascii="標楷體" w:eastAsia="標楷體" w:hAnsi="標楷體"/>
          <w:sz w:val="32"/>
          <w:szCs w:val="32"/>
        </w:rPr>
        <w:t>事</w:t>
      </w:r>
      <w:r w:rsidR="001C20EC" w:rsidRPr="00FF2671">
        <w:rPr>
          <w:rFonts w:ascii="標楷體" w:eastAsia="標楷體" w:hAnsi="標楷體" w:hint="eastAsia"/>
          <w:sz w:val="32"/>
          <w:szCs w:val="32"/>
        </w:rPr>
        <w:t>警</w:t>
      </w:r>
      <w:r w:rsidRPr="00FF2671">
        <w:rPr>
          <w:rFonts w:ascii="標楷體" w:eastAsia="標楷體" w:hAnsi="標楷體" w:hint="eastAsia"/>
          <w:sz w:val="32"/>
          <w:szCs w:val="32"/>
        </w:rPr>
        <w:t>察局</w:t>
      </w:r>
      <w:r w:rsidR="001C20EC" w:rsidRPr="00FF2671">
        <w:rPr>
          <w:rFonts w:ascii="標楷體" w:eastAsia="標楷體" w:hAnsi="標楷體" w:hint="eastAsia"/>
          <w:sz w:val="32"/>
          <w:szCs w:val="32"/>
        </w:rPr>
        <w:t>黃</w:t>
      </w:r>
      <w:r w:rsidRPr="00FF2671">
        <w:rPr>
          <w:rFonts w:ascii="標楷體" w:eastAsia="標楷體" w:hAnsi="標楷體"/>
          <w:sz w:val="32"/>
          <w:szCs w:val="32"/>
        </w:rPr>
        <w:t>局長陪同，</w:t>
      </w:r>
      <w:r w:rsidR="001C20EC" w:rsidRPr="00FF2671">
        <w:rPr>
          <w:rFonts w:ascii="標楷體" w:eastAsia="標楷體" w:hAnsi="標楷體" w:hint="eastAsia"/>
          <w:sz w:val="32"/>
          <w:szCs w:val="32"/>
        </w:rPr>
        <w:t>巡察</w:t>
      </w:r>
      <w:r w:rsidR="001C20EC" w:rsidRPr="00FF2671">
        <w:rPr>
          <w:rFonts w:ascii="標楷體" w:eastAsia="標楷體" w:hAnsi="標楷體"/>
          <w:sz w:val="32"/>
          <w:szCs w:val="32"/>
        </w:rPr>
        <w:t>刑事鑑識中心</w:t>
      </w:r>
      <w:r w:rsidR="005A7E39" w:rsidRPr="00FF2671">
        <w:rPr>
          <w:rFonts w:ascii="標楷體" w:eastAsia="標楷體" w:hAnsi="標楷體" w:hint="eastAsia"/>
          <w:sz w:val="32"/>
          <w:szCs w:val="32"/>
        </w:rPr>
        <w:t>，</w:t>
      </w:r>
      <w:r w:rsidRPr="00FF2671">
        <w:rPr>
          <w:rFonts w:ascii="標楷體" w:eastAsia="標楷體" w:hAnsi="標楷體"/>
          <w:sz w:val="32"/>
          <w:szCs w:val="32"/>
        </w:rPr>
        <w:t>實地</w:t>
      </w:r>
      <w:r w:rsidR="00213892" w:rsidRPr="00FF2671">
        <w:rPr>
          <w:rFonts w:ascii="標楷體" w:eastAsia="標楷體" w:hAnsi="標楷體" w:hint="eastAsia"/>
          <w:sz w:val="32"/>
          <w:szCs w:val="32"/>
        </w:rPr>
        <w:t>瞭</w:t>
      </w:r>
      <w:r w:rsidR="00213892" w:rsidRPr="00FF2671">
        <w:rPr>
          <w:rFonts w:ascii="標楷體" w:eastAsia="標楷體" w:hAnsi="標楷體"/>
          <w:sz w:val="32"/>
          <w:szCs w:val="32"/>
        </w:rPr>
        <w:t>解</w:t>
      </w:r>
      <w:r w:rsidR="00213892" w:rsidRPr="00FF2671">
        <w:rPr>
          <w:rFonts w:ascii="標楷體" w:eastAsia="標楷體" w:hAnsi="標楷體" w:hint="eastAsia"/>
          <w:sz w:val="32"/>
          <w:szCs w:val="32"/>
        </w:rPr>
        <w:t>該</w:t>
      </w:r>
      <w:r w:rsidR="00213892" w:rsidRPr="00FF2671">
        <w:rPr>
          <w:rFonts w:ascii="標楷體" w:eastAsia="標楷體" w:hAnsi="標楷體"/>
          <w:sz w:val="32"/>
          <w:szCs w:val="32"/>
        </w:rPr>
        <w:t>局</w:t>
      </w:r>
      <w:r w:rsidR="005A7E39" w:rsidRPr="00FF2671">
        <w:rPr>
          <w:rFonts w:ascii="標楷體" w:eastAsia="標楷體" w:hAnsi="標楷體" w:hint="eastAsia"/>
          <w:sz w:val="32"/>
          <w:szCs w:val="32"/>
        </w:rPr>
        <w:t>對</w:t>
      </w:r>
      <w:r w:rsidR="005A7E39" w:rsidRPr="00FF2671">
        <w:rPr>
          <w:rFonts w:ascii="標楷體" w:eastAsia="標楷體" w:hAnsi="標楷體"/>
          <w:sz w:val="32"/>
          <w:szCs w:val="32"/>
        </w:rPr>
        <w:t>於毒品</w:t>
      </w:r>
      <w:r w:rsidR="00FF2671" w:rsidRPr="00FF2671">
        <w:rPr>
          <w:rFonts w:ascii="標楷體" w:eastAsia="標楷體" w:hAnsi="標楷體" w:hint="eastAsia"/>
          <w:sz w:val="32"/>
          <w:szCs w:val="32"/>
        </w:rPr>
        <w:t>鑑</w:t>
      </w:r>
      <w:r w:rsidR="00FF2671" w:rsidRPr="00FF2671">
        <w:rPr>
          <w:rFonts w:ascii="標楷體" w:eastAsia="標楷體" w:hAnsi="標楷體"/>
          <w:sz w:val="32"/>
          <w:szCs w:val="32"/>
        </w:rPr>
        <w:t>定</w:t>
      </w:r>
      <w:r w:rsidR="005A7E39" w:rsidRPr="00FF2671">
        <w:rPr>
          <w:rFonts w:ascii="標楷體" w:eastAsia="標楷體" w:hAnsi="標楷體"/>
          <w:sz w:val="32"/>
          <w:szCs w:val="32"/>
        </w:rPr>
        <w:t>、</w:t>
      </w:r>
      <w:r w:rsidR="00D500A5" w:rsidRPr="00FF2671">
        <w:rPr>
          <w:rFonts w:ascii="標楷體" w:eastAsia="標楷體" w:hAnsi="標楷體" w:hint="eastAsia"/>
          <w:sz w:val="32"/>
          <w:szCs w:val="32"/>
        </w:rPr>
        <w:t>非</w:t>
      </w:r>
      <w:r w:rsidR="00D500A5" w:rsidRPr="00FF2671">
        <w:rPr>
          <w:rFonts w:ascii="標楷體" w:eastAsia="標楷體" w:hAnsi="標楷體"/>
          <w:sz w:val="32"/>
          <w:szCs w:val="32"/>
        </w:rPr>
        <w:t>法</w:t>
      </w:r>
      <w:r w:rsidR="00D500A5" w:rsidRPr="00FF2671">
        <w:rPr>
          <w:rFonts w:ascii="標楷體" w:eastAsia="標楷體" w:hAnsi="標楷體" w:hint="eastAsia"/>
          <w:sz w:val="32"/>
          <w:szCs w:val="32"/>
        </w:rPr>
        <w:t>槍械</w:t>
      </w:r>
      <w:r w:rsidR="00FF2671" w:rsidRPr="00FF2671">
        <w:rPr>
          <w:rFonts w:ascii="標楷體" w:eastAsia="標楷體" w:hAnsi="標楷體" w:hint="eastAsia"/>
          <w:sz w:val="32"/>
          <w:szCs w:val="32"/>
        </w:rPr>
        <w:t>鑑</w:t>
      </w:r>
      <w:r w:rsidR="00FF2671" w:rsidRPr="00FF2671">
        <w:rPr>
          <w:rFonts w:ascii="標楷體" w:eastAsia="標楷體" w:hAnsi="標楷體"/>
          <w:sz w:val="32"/>
          <w:szCs w:val="32"/>
        </w:rPr>
        <w:t>試</w:t>
      </w:r>
      <w:r w:rsidR="00FF2671" w:rsidRPr="00FF2671">
        <w:rPr>
          <w:rFonts w:ascii="標楷體" w:eastAsia="標楷體" w:hAnsi="標楷體" w:hint="eastAsia"/>
          <w:sz w:val="32"/>
          <w:szCs w:val="32"/>
        </w:rPr>
        <w:t>等</w:t>
      </w:r>
      <w:r w:rsidR="00A74F2B" w:rsidRPr="00FF2671">
        <w:rPr>
          <w:rFonts w:ascii="標楷體" w:eastAsia="標楷體" w:hAnsi="標楷體" w:hint="eastAsia"/>
          <w:sz w:val="32"/>
          <w:szCs w:val="32"/>
        </w:rPr>
        <w:t>科技硬體設備配置</w:t>
      </w:r>
      <w:r w:rsidR="00FF2671" w:rsidRPr="00FF2671">
        <w:rPr>
          <w:rFonts w:ascii="標楷體" w:eastAsia="標楷體" w:hAnsi="標楷體" w:hint="eastAsia"/>
          <w:sz w:val="32"/>
          <w:szCs w:val="32"/>
        </w:rPr>
        <w:t>情</w:t>
      </w:r>
      <w:r w:rsidR="00FF2671" w:rsidRPr="00FF2671">
        <w:rPr>
          <w:rFonts w:ascii="標楷體" w:eastAsia="標楷體" w:hAnsi="標楷體"/>
          <w:sz w:val="32"/>
          <w:szCs w:val="32"/>
        </w:rPr>
        <w:t>形</w:t>
      </w:r>
      <w:r w:rsidR="00FF2671" w:rsidRPr="00FF2671">
        <w:rPr>
          <w:rFonts w:ascii="標楷體" w:eastAsia="標楷體" w:hAnsi="標楷體" w:hint="eastAsia"/>
          <w:sz w:val="32"/>
          <w:szCs w:val="32"/>
        </w:rPr>
        <w:t>。</w:t>
      </w:r>
      <w:r w:rsidR="00FF2671" w:rsidRPr="00FF2671">
        <w:rPr>
          <w:rFonts w:ascii="標楷體" w:eastAsia="標楷體" w:hAnsi="標楷體"/>
          <w:sz w:val="32"/>
          <w:szCs w:val="32"/>
        </w:rPr>
        <w:t>另</w:t>
      </w:r>
      <w:r w:rsidR="00FF2671" w:rsidRPr="00FF2671">
        <w:rPr>
          <w:rFonts w:ascii="標楷體" w:eastAsia="標楷體" w:hAnsi="標楷體" w:hint="eastAsia"/>
          <w:sz w:val="32"/>
          <w:szCs w:val="32"/>
        </w:rPr>
        <w:t>辦行</w:t>
      </w:r>
      <w:r w:rsidR="00FF2671" w:rsidRPr="00FF2671">
        <w:rPr>
          <w:rFonts w:ascii="標楷體" w:eastAsia="標楷體" w:hAnsi="標楷體"/>
          <w:sz w:val="32"/>
          <w:szCs w:val="32"/>
        </w:rPr>
        <w:t>座</w:t>
      </w:r>
      <w:r w:rsidR="00FF2671" w:rsidRPr="00FF2671">
        <w:rPr>
          <w:rFonts w:ascii="標楷體" w:eastAsia="標楷體" w:hAnsi="標楷體" w:hint="eastAsia"/>
          <w:sz w:val="32"/>
          <w:szCs w:val="32"/>
        </w:rPr>
        <w:t>談</w:t>
      </w:r>
      <w:r w:rsidR="00FF2671" w:rsidRPr="00FF2671">
        <w:rPr>
          <w:rFonts w:ascii="標楷體" w:eastAsia="標楷體" w:hAnsi="標楷體"/>
          <w:sz w:val="32"/>
          <w:szCs w:val="32"/>
        </w:rPr>
        <w:t>會，</w:t>
      </w:r>
      <w:r w:rsidR="00FF2671" w:rsidRPr="00FF2671">
        <w:rPr>
          <w:rFonts w:ascii="標楷體" w:eastAsia="標楷體" w:hAnsi="標楷體" w:hint="eastAsia"/>
          <w:sz w:val="32"/>
          <w:szCs w:val="32"/>
        </w:rPr>
        <w:t>參</w:t>
      </w:r>
      <w:r w:rsidR="00FF2671" w:rsidRPr="00FF2671">
        <w:rPr>
          <w:rFonts w:ascii="標楷體" w:eastAsia="標楷體" w:hAnsi="標楷體"/>
          <w:sz w:val="32"/>
          <w:szCs w:val="32"/>
        </w:rPr>
        <w:t>與委員針對</w:t>
      </w:r>
      <w:r w:rsidR="00FF2671" w:rsidRPr="00FF2671">
        <w:rPr>
          <w:rFonts w:ascii="標楷體" w:eastAsia="標楷體" w:hAnsi="標楷體" w:hint="eastAsia"/>
          <w:sz w:val="32"/>
          <w:szCs w:val="32"/>
        </w:rPr>
        <w:t>;</w:t>
      </w:r>
      <w:r w:rsidR="00A74F2B">
        <w:rPr>
          <w:rFonts w:ascii="標楷體" w:eastAsia="標楷體" w:hAnsi="標楷體" w:hint="eastAsia"/>
          <w:sz w:val="32"/>
          <w:szCs w:val="32"/>
        </w:rPr>
        <w:t>與</w:t>
      </w:r>
      <w:r w:rsidR="00A74F2B">
        <w:rPr>
          <w:rFonts w:ascii="標楷體" w:eastAsia="標楷體" w:hAnsi="標楷體"/>
          <w:sz w:val="32"/>
          <w:szCs w:val="32"/>
        </w:rPr>
        <w:t>國</w:t>
      </w:r>
      <w:r w:rsidR="00A74F2B">
        <w:rPr>
          <w:rFonts w:ascii="標楷體" w:eastAsia="標楷體" w:hAnsi="標楷體" w:hint="eastAsia"/>
          <w:sz w:val="32"/>
          <w:szCs w:val="32"/>
        </w:rPr>
        <w:t>際</w:t>
      </w:r>
      <w:r w:rsidR="00A74F2B">
        <w:rPr>
          <w:rFonts w:ascii="標楷體" w:eastAsia="標楷體" w:hAnsi="標楷體"/>
          <w:sz w:val="32"/>
          <w:szCs w:val="32"/>
        </w:rPr>
        <w:t>刑警</w:t>
      </w:r>
      <w:r w:rsidR="00A74F2B">
        <w:rPr>
          <w:rFonts w:ascii="標楷體" w:eastAsia="標楷體" w:hAnsi="標楷體" w:hint="eastAsia"/>
          <w:sz w:val="32"/>
          <w:szCs w:val="32"/>
        </w:rPr>
        <w:t>合</w:t>
      </w:r>
      <w:r w:rsidR="00A74F2B">
        <w:rPr>
          <w:rFonts w:ascii="標楷體" w:eastAsia="標楷體" w:hAnsi="標楷體"/>
          <w:sz w:val="32"/>
          <w:szCs w:val="32"/>
        </w:rPr>
        <w:t>作</w:t>
      </w:r>
      <w:r w:rsidR="00D500A5">
        <w:rPr>
          <w:rFonts w:ascii="標楷體" w:eastAsia="標楷體" w:hAnsi="標楷體" w:hint="eastAsia"/>
          <w:sz w:val="32"/>
          <w:szCs w:val="32"/>
        </w:rPr>
        <w:t>，</w:t>
      </w:r>
      <w:r w:rsidR="00FF2671">
        <w:rPr>
          <w:rFonts w:ascii="標楷體" w:eastAsia="標楷體" w:hAnsi="標楷體" w:hint="eastAsia"/>
          <w:sz w:val="32"/>
          <w:szCs w:val="32"/>
        </w:rPr>
        <w:t>如</w:t>
      </w:r>
      <w:r w:rsidR="00FF2671">
        <w:rPr>
          <w:rFonts w:ascii="標楷體" w:eastAsia="標楷體" w:hAnsi="標楷體"/>
          <w:sz w:val="32"/>
          <w:szCs w:val="32"/>
        </w:rPr>
        <w:t>何</w:t>
      </w:r>
      <w:r w:rsidR="00D500A5">
        <w:rPr>
          <w:rFonts w:ascii="標楷體" w:eastAsia="標楷體" w:hAnsi="標楷體" w:hint="eastAsia"/>
          <w:sz w:val="32"/>
          <w:szCs w:val="32"/>
        </w:rPr>
        <w:t>於</w:t>
      </w:r>
      <w:r w:rsidR="00D500A5">
        <w:rPr>
          <w:rFonts w:ascii="標楷體" w:eastAsia="標楷體" w:hAnsi="標楷體" w:hint="eastAsia"/>
          <w:sz w:val="32"/>
          <w:szCs w:val="32"/>
        </w:rPr>
        <w:lastRenderedPageBreak/>
        <w:t>第</w:t>
      </w:r>
      <w:r w:rsidR="00D500A5">
        <w:rPr>
          <w:rFonts w:ascii="標楷體" w:eastAsia="標楷體" w:hAnsi="標楷體"/>
          <w:sz w:val="32"/>
          <w:szCs w:val="32"/>
        </w:rPr>
        <w:t>三國</w:t>
      </w:r>
      <w:r w:rsidR="00A74F2B">
        <w:rPr>
          <w:rFonts w:ascii="標楷體" w:eastAsia="標楷體" w:hAnsi="標楷體" w:hint="eastAsia"/>
          <w:sz w:val="32"/>
          <w:szCs w:val="32"/>
        </w:rPr>
        <w:t>遣返</w:t>
      </w:r>
      <w:r w:rsidR="00D500A5">
        <w:rPr>
          <w:rFonts w:ascii="標楷體" w:eastAsia="標楷體" w:hAnsi="標楷體" w:hint="eastAsia"/>
          <w:sz w:val="32"/>
          <w:szCs w:val="32"/>
        </w:rPr>
        <w:t>台</w:t>
      </w:r>
      <w:r w:rsidR="00D500A5">
        <w:rPr>
          <w:rFonts w:ascii="標楷體" w:eastAsia="標楷體" w:hAnsi="標楷體"/>
          <w:sz w:val="32"/>
          <w:szCs w:val="32"/>
        </w:rPr>
        <w:t>灣</w:t>
      </w:r>
      <w:r w:rsidR="00A74F2B">
        <w:rPr>
          <w:rFonts w:ascii="標楷體" w:eastAsia="標楷體" w:hAnsi="標楷體"/>
          <w:sz w:val="32"/>
          <w:szCs w:val="32"/>
        </w:rPr>
        <w:t>詐</w:t>
      </w:r>
      <w:r w:rsidR="00A74F2B">
        <w:rPr>
          <w:rFonts w:ascii="標楷體" w:eastAsia="標楷體" w:hAnsi="標楷體" w:hint="eastAsia"/>
          <w:sz w:val="32"/>
          <w:szCs w:val="32"/>
        </w:rPr>
        <w:t>騙集</w:t>
      </w:r>
      <w:r w:rsidR="00A74F2B">
        <w:rPr>
          <w:rFonts w:ascii="標楷體" w:eastAsia="標楷體" w:hAnsi="標楷體"/>
          <w:sz w:val="32"/>
          <w:szCs w:val="32"/>
        </w:rPr>
        <w:t>團</w:t>
      </w:r>
      <w:r w:rsidR="00A74F2B">
        <w:rPr>
          <w:rFonts w:ascii="標楷體" w:eastAsia="標楷體" w:hAnsi="標楷體" w:hint="eastAsia"/>
          <w:sz w:val="32"/>
          <w:szCs w:val="32"/>
        </w:rPr>
        <w:t>份</w:t>
      </w:r>
      <w:r w:rsidR="00A74F2B">
        <w:rPr>
          <w:rFonts w:ascii="標楷體" w:eastAsia="標楷體" w:hAnsi="標楷體"/>
          <w:sz w:val="32"/>
          <w:szCs w:val="32"/>
        </w:rPr>
        <w:t>子</w:t>
      </w:r>
      <w:r w:rsidR="00D500A5">
        <w:rPr>
          <w:rFonts w:ascii="標楷體" w:eastAsia="標楷體" w:hAnsi="標楷體" w:hint="eastAsia"/>
          <w:sz w:val="32"/>
          <w:szCs w:val="32"/>
        </w:rPr>
        <w:t>，</w:t>
      </w:r>
      <w:r w:rsidR="00FF2671">
        <w:rPr>
          <w:rFonts w:ascii="標楷體" w:eastAsia="標楷體" w:hAnsi="標楷體" w:hint="eastAsia"/>
          <w:sz w:val="32"/>
          <w:szCs w:val="32"/>
        </w:rPr>
        <w:t>以</w:t>
      </w:r>
      <w:r w:rsidR="00FF2671">
        <w:rPr>
          <w:rFonts w:ascii="標楷體" w:eastAsia="標楷體" w:hAnsi="標楷體"/>
          <w:sz w:val="32"/>
          <w:szCs w:val="32"/>
        </w:rPr>
        <w:t>及</w:t>
      </w:r>
      <w:r w:rsidR="00D500A5">
        <w:rPr>
          <w:rFonts w:ascii="標楷體" w:eastAsia="標楷體" w:hAnsi="標楷體" w:hint="eastAsia"/>
          <w:sz w:val="32"/>
          <w:szCs w:val="32"/>
        </w:rPr>
        <w:t>有</w:t>
      </w:r>
      <w:r w:rsidR="00D500A5">
        <w:rPr>
          <w:rFonts w:ascii="標楷體" w:eastAsia="標楷體" w:hAnsi="標楷體"/>
          <w:sz w:val="32"/>
          <w:szCs w:val="32"/>
        </w:rPr>
        <w:t>關</w:t>
      </w:r>
      <w:r w:rsidR="00D500A5">
        <w:rPr>
          <w:rFonts w:ascii="標楷體" w:eastAsia="標楷體" w:hAnsi="標楷體" w:hint="eastAsia"/>
          <w:sz w:val="32"/>
          <w:szCs w:val="32"/>
        </w:rPr>
        <w:t>「</w:t>
      </w:r>
      <w:r w:rsidR="00D500A5">
        <w:rPr>
          <w:rFonts w:ascii="標楷體" w:eastAsia="標楷體" w:hAnsi="標楷體"/>
          <w:sz w:val="32"/>
          <w:szCs w:val="32"/>
        </w:rPr>
        <w:t>電信詐</w:t>
      </w:r>
      <w:r w:rsidR="003231F4">
        <w:rPr>
          <w:rFonts w:ascii="標楷體" w:eastAsia="標楷體" w:hAnsi="標楷體" w:hint="eastAsia"/>
          <w:sz w:val="32"/>
          <w:szCs w:val="32"/>
        </w:rPr>
        <w:t>欺</w:t>
      </w:r>
      <w:r w:rsidR="00D500A5">
        <w:rPr>
          <w:rFonts w:ascii="標楷體" w:eastAsia="標楷體" w:hAnsi="標楷體" w:hint="eastAsia"/>
          <w:sz w:val="32"/>
          <w:szCs w:val="32"/>
        </w:rPr>
        <w:t>查輯</w:t>
      </w:r>
      <w:r w:rsidR="00D500A5">
        <w:rPr>
          <w:rFonts w:ascii="標楷體" w:eastAsia="標楷體" w:hAnsi="標楷體"/>
          <w:sz w:val="32"/>
          <w:szCs w:val="32"/>
        </w:rPr>
        <w:t>成效</w:t>
      </w:r>
      <w:r w:rsidR="00D500A5">
        <w:rPr>
          <w:rFonts w:ascii="標楷體" w:eastAsia="標楷體" w:hAnsi="標楷體" w:hint="eastAsia"/>
          <w:sz w:val="32"/>
          <w:szCs w:val="32"/>
        </w:rPr>
        <w:t>」</w:t>
      </w:r>
      <w:r w:rsidR="00D500A5">
        <w:rPr>
          <w:rFonts w:ascii="標楷體" w:eastAsia="標楷體" w:hAnsi="標楷體"/>
          <w:sz w:val="32"/>
          <w:szCs w:val="32"/>
        </w:rPr>
        <w:t>、</w:t>
      </w:r>
      <w:r w:rsidR="00A74F2B">
        <w:rPr>
          <w:rFonts w:ascii="標楷體" w:eastAsia="標楷體" w:hAnsi="標楷體" w:hint="eastAsia"/>
          <w:sz w:val="32"/>
          <w:szCs w:val="32"/>
        </w:rPr>
        <w:t>「</w:t>
      </w:r>
      <w:r w:rsidR="00A74F2B" w:rsidRPr="00D500A5">
        <w:rPr>
          <w:rFonts w:ascii="標楷體" w:eastAsia="標楷體" w:hAnsi="標楷體" w:cs="Times New Roman" w:hint="eastAsia"/>
          <w:kern w:val="0"/>
          <w:sz w:val="32"/>
          <w:szCs w:val="32"/>
        </w:rPr>
        <w:t>毒品查緝整合資料庫</w:t>
      </w:r>
      <w:r w:rsidR="00D500A5">
        <w:rPr>
          <w:rFonts w:ascii="標楷體" w:eastAsia="標楷體" w:hAnsi="標楷體" w:cs="Times New Roman" w:hint="eastAsia"/>
          <w:kern w:val="0"/>
          <w:sz w:val="32"/>
          <w:szCs w:val="32"/>
        </w:rPr>
        <w:t>實施</w:t>
      </w:r>
      <w:r w:rsidR="00A74F2B" w:rsidRPr="00D500A5">
        <w:rPr>
          <w:rFonts w:ascii="標楷體" w:eastAsia="標楷體" w:hAnsi="標楷體" w:cs="Times New Roman" w:hint="eastAsia"/>
          <w:kern w:val="0"/>
          <w:sz w:val="32"/>
          <w:szCs w:val="32"/>
        </w:rPr>
        <w:t>成效</w:t>
      </w:r>
      <w:r w:rsidR="00D500A5">
        <w:rPr>
          <w:rFonts w:ascii="標楷體" w:eastAsia="標楷體" w:hAnsi="標楷體" w:cs="Times New Roman" w:hint="eastAsia"/>
          <w:kern w:val="0"/>
          <w:sz w:val="32"/>
          <w:szCs w:val="32"/>
        </w:rPr>
        <w:t>」</w:t>
      </w:r>
      <w:r w:rsidR="00D500A5">
        <w:rPr>
          <w:rFonts w:ascii="標楷體" w:eastAsia="標楷體" w:hAnsi="標楷體" w:cs="Times New Roman"/>
          <w:kern w:val="0"/>
          <w:sz w:val="32"/>
          <w:szCs w:val="32"/>
        </w:rPr>
        <w:t>、「</w:t>
      </w:r>
      <w:r w:rsidR="00D500A5">
        <w:rPr>
          <w:rFonts w:ascii="標楷體" w:eastAsia="標楷體" w:hAnsi="標楷體" w:cs="Times New Roman" w:hint="eastAsia"/>
          <w:kern w:val="0"/>
          <w:sz w:val="32"/>
          <w:szCs w:val="32"/>
        </w:rPr>
        <w:t>建</w:t>
      </w:r>
      <w:r w:rsidR="00D500A5">
        <w:rPr>
          <w:rFonts w:ascii="標楷體" w:eastAsia="標楷體" w:hAnsi="標楷體" w:cs="Times New Roman"/>
          <w:kern w:val="0"/>
          <w:sz w:val="32"/>
          <w:szCs w:val="32"/>
        </w:rPr>
        <w:t>置運用</w:t>
      </w:r>
      <w:r w:rsidR="00D500A5">
        <w:rPr>
          <w:rFonts w:ascii="標楷體" w:eastAsia="標楷體" w:hAnsi="標楷體" w:cs="Times New Roman" w:hint="eastAsia"/>
          <w:kern w:val="0"/>
          <w:sz w:val="32"/>
          <w:szCs w:val="32"/>
        </w:rPr>
        <w:t>科</w:t>
      </w:r>
      <w:r w:rsidR="00D500A5">
        <w:rPr>
          <w:rFonts w:ascii="標楷體" w:eastAsia="標楷體" w:hAnsi="標楷體" w:cs="Times New Roman"/>
          <w:kern w:val="0"/>
          <w:sz w:val="32"/>
          <w:szCs w:val="32"/>
        </w:rPr>
        <w:t>技</w:t>
      </w:r>
      <w:r w:rsidR="00D500A5">
        <w:rPr>
          <w:rFonts w:ascii="標楷體" w:eastAsia="標楷體" w:hAnsi="標楷體" w:cs="Times New Roman" w:hint="eastAsia"/>
          <w:kern w:val="0"/>
          <w:sz w:val="32"/>
          <w:szCs w:val="32"/>
        </w:rPr>
        <w:t>偵</w:t>
      </w:r>
      <w:r w:rsidR="00D500A5">
        <w:rPr>
          <w:rFonts w:ascii="標楷體" w:eastAsia="標楷體" w:hAnsi="標楷體" w:cs="Times New Roman"/>
          <w:kern w:val="0"/>
          <w:sz w:val="32"/>
          <w:szCs w:val="32"/>
        </w:rPr>
        <w:t>蒐</w:t>
      </w:r>
      <w:r w:rsidR="00BA59E0">
        <w:rPr>
          <w:rFonts w:ascii="標楷體" w:eastAsia="標楷體" w:hAnsi="標楷體" w:cs="Times New Roman" w:hint="eastAsia"/>
          <w:kern w:val="0"/>
          <w:sz w:val="32"/>
          <w:szCs w:val="32"/>
        </w:rPr>
        <w:t>、「</w:t>
      </w:r>
      <w:r w:rsidR="00D500A5">
        <w:rPr>
          <w:rFonts w:ascii="標楷體" w:eastAsia="標楷體" w:hAnsi="標楷體" w:cs="Times New Roman"/>
          <w:kern w:val="0"/>
          <w:sz w:val="32"/>
          <w:szCs w:val="32"/>
        </w:rPr>
        <w:t>打</w:t>
      </w:r>
      <w:r w:rsidR="00BA59E0">
        <w:rPr>
          <w:rFonts w:ascii="標楷體" w:eastAsia="標楷體" w:hAnsi="標楷體" w:cs="Times New Roman" w:hint="eastAsia"/>
          <w:kern w:val="0"/>
          <w:sz w:val="32"/>
          <w:szCs w:val="32"/>
        </w:rPr>
        <w:t>擊</w:t>
      </w:r>
      <w:r w:rsidR="00D500A5">
        <w:rPr>
          <w:rFonts w:ascii="標楷體" w:eastAsia="標楷體" w:hAnsi="標楷體" w:cs="Times New Roman"/>
          <w:kern w:val="0"/>
          <w:sz w:val="32"/>
          <w:szCs w:val="32"/>
        </w:rPr>
        <w:t>網路</w:t>
      </w:r>
      <w:r w:rsidR="00D500A5">
        <w:rPr>
          <w:rFonts w:ascii="標楷體" w:eastAsia="標楷體" w:hAnsi="標楷體" w:cs="Times New Roman" w:hint="eastAsia"/>
          <w:kern w:val="0"/>
          <w:sz w:val="32"/>
          <w:szCs w:val="32"/>
        </w:rPr>
        <w:t>犯</w:t>
      </w:r>
      <w:r w:rsidR="00D500A5">
        <w:rPr>
          <w:rFonts w:ascii="標楷體" w:eastAsia="標楷體" w:hAnsi="標楷體" w:cs="Times New Roman"/>
          <w:kern w:val="0"/>
          <w:sz w:val="32"/>
          <w:szCs w:val="32"/>
        </w:rPr>
        <w:t>罪</w:t>
      </w:r>
      <w:r w:rsidR="00FF2671">
        <w:rPr>
          <w:rFonts w:ascii="標楷體" w:eastAsia="標楷體" w:hAnsi="標楷體" w:cs="Times New Roman" w:hint="eastAsia"/>
          <w:kern w:val="0"/>
          <w:sz w:val="32"/>
          <w:szCs w:val="32"/>
        </w:rPr>
        <w:t>」</w:t>
      </w:r>
      <w:r w:rsidR="00FF2671">
        <w:rPr>
          <w:rFonts w:ascii="標楷體" w:eastAsia="標楷體" w:hAnsi="標楷體" w:cs="Times New Roman"/>
          <w:kern w:val="0"/>
          <w:sz w:val="32"/>
          <w:szCs w:val="32"/>
        </w:rPr>
        <w:t>、「</w:t>
      </w:r>
      <w:r w:rsidR="00FF2671">
        <w:rPr>
          <w:rFonts w:ascii="標楷體" w:eastAsia="標楷體" w:hAnsi="標楷體" w:cs="Times New Roman" w:hint="eastAsia"/>
          <w:kern w:val="0"/>
          <w:sz w:val="32"/>
          <w:szCs w:val="32"/>
        </w:rPr>
        <w:t>送</w:t>
      </w:r>
      <w:r w:rsidR="00FF2671">
        <w:rPr>
          <w:rFonts w:ascii="標楷體" w:eastAsia="標楷體" w:hAnsi="標楷體" w:cs="Times New Roman"/>
          <w:kern w:val="0"/>
          <w:sz w:val="32"/>
          <w:szCs w:val="32"/>
        </w:rPr>
        <w:t>鑑定前有關證物</w:t>
      </w:r>
      <w:r w:rsidR="00FF2671">
        <w:rPr>
          <w:rFonts w:ascii="標楷體" w:eastAsia="標楷體" w:hAnsi="標楷體" w:cs="Times New Roman" w:hint="eastAsia"/>
          <w:kern w:val="0"/>
          <w:sz w:val="32"/>
          <w:szCs w:val="32"/>
        </w:rPr>
        <w:t>之</w:t>
      </w:r>
      <w:r w:rsidR="00FF2671">
        <w:rPr>
          <w:rFonts w:ascii="標楷體" w:eastAsia="標楷體" w:hAnsi="標楷體" w:cs="Times New Roman"/>
          <w:kern w:val="0"/>
          <w:sz w:val="32"/>
          <w:szCs w:val="32"/>
        </w:rPr>
        <w:t>保管</w:t>
      </w:r>
      <w:r w:rsidR="00FF2671">
        <w:rPr>
          <w:rFonts w:ascii="標楷體" w:eastAsia="標楷體" w:hAnsi="標楷體" w:cs="Times New Roman" w:hint="eastAsia"/>
          <w:kern w:val="0"/>
          <w:sz w:val="32"/>
          <w:szCs w:val="32"/>
        </w:rPr>
        <w:t>、連</w:t>
      </w:r>
      <w:r w:rsidR="00FF2671">
        <w:rPr>
          <w:rFonts w:ascii="標楷體" w:eastAsia="標楷體" w:hAnsi="標楷體" w:cs="Times New Roman"/>
          <w:kern w:val="0"/>
          <w:sz w:val="32"/>
          <w:szCs w:val="32"/>
        </w:rPr>
        <w:t>結」</w:t>
      </w:r>
      <w:r w:rsidR="00BA59E0">
        <w:rPr>
          <w:rFonts w:ascii="標楷體" w:eastAsia="標楷體" w:hAnsi="標楷體" w:cs="Times New Roman" w:hint="eastAsia"/>
          <w:kern w:val="0"/>
          <w:sz w:val="32"/>
          <w:szCs w:val="32"/>
        </w:rPr>
        <w:t>、</w:t>
      </w:r>
      <w:bookmarkStart w:id="0" w:name="_GoBack"/>
      <w:bookmarkEnd w:id="0"/>
      <w:r w:rsidR="00BA59E0">
        <w:rPr>
          <w:rFonts w:ascii="標楷體" w:eastAsia="標楷體" w:hAnsi="標楷體" w:cs="Times New Roman" w:hint="eastAsia"/>
          <w:kern w:val="0"/>
          <w:sz w:val="32"/>
          <w:szCs w:val="32"/>
        </w:rPr>
        <w:t>「</w:t>
      </w:r>
      <w:r w:rsidR="00FF2671">
        <w:rPr>
          <w:rFonts w:ascii="標楷體" w:eastAsia="標楷體" w:hAnsi="標楷體" w:cs="Times New Roman"/>
          <w:kern w:val="0"/>
          <w:sz w:val="32"/>
          <w:szCs w:val="32"/>
        </w:rPr>
        <w:t>基層刑事</w:t>
      </w:r>
      <w:r w:rsidR="00FF2671">
        <w:rPr>
          <w:rFonts w:ascii="標楷體" w:eastAsia="標楷體" w:hAnsi="標楷體" w:cs="Times New Roman" w:hint="eastAsia"/>
          <w:kern w:val="0"/>
          <w:sz w:val="32"/>
          <w:szCs w:val="32"/>
        </w:rPr>
        <w:t>專</w:t>
      </w:r>
      <w:r w:rsidR="00FF2671">
        <w:rPr>
          <w:rFonts w:ascii="標楷體" w:eastAsia="標楷體" w:hAnsi="標楷體" w:cs="Times New Roman"/>
          <w:kern w:val="0"/>
          <w:sz w:val="32"/>
          <w:szCs w:val="32"/>
        </w:rPr>
        <w:t>業</w:t>
      </w:r>
      <w:r w:rsidR="00FF2671">
        <w:rPr>
          <w:rFonts w:ascii="標楷體" w:eastAsia="標楷體" w:hAnsi="標楷體" w:cs="Times New Roman" w:hint="eastAsia"/>
          <w:kern w:val="0"/>
          <w:sz w:val="32"/>
          <w:szCs w:val="32"/>
        </w:rPr>
        <w:t>力之</w:t>
      </w:r>
      <w:r w:rsidR="00FF2671">
        <w:rPr>
          <w:rFonts w:ascii="標楷體" w:eastAsia="標楷體" w:hAnsi="標楷體" w:cs="Times New Roman"/>
          <w:kern w:val="0"/>
          <w:sz w:val="32"/>
          <w:szCs w:val="32"/>
        </w:rPr>
        <w:t>建立」、「新</w:t>
      </w:r>
      <w:r w:rsidR="00FF2671">
        <w:rPr>
          <w:rFonts w:ascii="標楷體" w:eastAsia="標楷體" w:hAnsi="標楷體" w:cs="Times New Roman" w:hint="eastAsia"/>
          <w:kern w:val="0"/>
          <w:sz w:val="32"/>
          <w:szCs w:val="32"/>
        </w:rPr>
        <w:t>興毒品統</w:t>
      </w:r>
      <w:r w:rsidR="00FF2671">
        <w:rPr>
          <w:rFonts w:ascii="標楷體" w:eastAsia="標楷體" w:hAnsi="標楷體" w:cs="Times New Roman"/>
          <w:kern w:val="0"/>
          <w:sz w:val="32"/>
          <w:szCs w:val="32"/>
        </w:rPr>
        <w:t>計及分</w:t>
      </w:r>
      <w:r w:rsidR="00FF2671">
        <w:rPr>
          <w:rFonts w:ascii="標楷體" w:eastAsia="標楷體" w:hAnsi="標楷體" w:cs="Times New Roman" w:hint="eastAsia"/>
          <w:kern w:val="0"/>
          <w:sz w:val="32"/>
          <w:szCs w:val="32"/>
        </w:rPr>
        <w:t>級」</w:t>
      </w:r>
      <w:r w:rsidR="00FF2671">
        <w:rPr>
          <w:rFonts w:ascii="標楷體" w:eastAsia="標楷體" w:hAnsi="標楷體" w:cs="Times New Roman"/>
          <w:kern w:val="0"/>
          <w:sz w:val="32"/>
          <w:szCs w:val="32"/>
        </w:rPr>
        <w:t>、</w:t>
      </w:r>
      <w:r w:rsidR="00FF2671">
        <w:rPr>
          <w:rFonts w:ascii="標楷體" w:eastAsia="標楷體" w:hAnsi="標楷體" w:cs="Times New Roman" w:hint="eastAsia"/>
          <w:kern w:val="0"/>
          <w:sz w:val="32"/>
          <w:szCs w:val="32"/>
        </w:rPr>
        <w:t>「</w:t>
      </w:r>
      <w:r w:rsidR="00FF2671">
        <w:rPr>
          <w:rFonts w:ascii="標楷體" w:eastAsia="標楷體" w:hAnsi="標楷體" w:cs="Times New Roman"/>
          <w:kern w:val="0"/>
          <w:sz w:val="32"/>
          <w:szCs w:val="32"/>
        </w:rPr>
        <w:t>警力結構及配備</w:t>
      </w:r>
      <w:r w:rsidR="00FF2671">
        <w:rPr>
          <w:rFonts w:ascii="標楷體" w:eastAsia="標楷體" w:hAnsi="標楷體" w:cs="Times New Roman" w:hint="eastAsia"/>
          <w:kern w:val="0"/>
          <w:sz w:val="32"/>
          <w:szCs w:val="32"/>
        </w:rPr>
        <w:t>」</w:t>
      </w:r>
      <w:r w:rsidR="00FF2671">
        <w:rPr>
          <w:rFonts w:ascii="標楷體" w:eastAsia="標楷體" w:hAnsi="標楷體" w:cs="Times New Roman"/>
          <w:kern w:val="0"/>
          <w:sz w:val="32"/>
          <w:szCs w:val="32"/>
        </w:rPr>
        <w:t>等</w:t>
      </w:r>
      <w:r w:rsidR="00FF2671">
        <w:rPr>
          <w:rFonts w:ascii="標楷體" w:eastAsia="標楷體" w:hAnsi="標楷體" w:cs="Times New Roman" w:hint="eastAsia"/>
          <w:kern w:val="0"/>
          <w:sz w:val="32"/>
          <w:szCs w:val="32"/>
        </w:rPr>
        <w:t>議</w:t>
      </w:r>
      <w:r w:rsidR="00FF2671">
        <w:rPr>
          <w:rFonts w:ascii="標楷體" w:eastAsia="標楷體" w:hAnsi="標楷體" w:cs="Times New Roman"/>
          <w:kern w:val="0"/>
          <w:sz w:val="32"/>
          <w:szCs w:val="32"/>
        </w:rPr>
        <w:t>題</w:t>
      </w:r>
      <w:r w:rsidR="00FF2671">
        <w:rPr>
          <w:rFonts w:ascii="標楷體" w:eastAsia="標楷體" w:hAnsi="標楷體" w:cs="Times New Roman" w:hint="eastAsia"/>
          <w:kern w:val="0"/>
          <w:sz w:val="32"/>
          <w:szCs w:val="32"/>
        </w:rPr>
        <w:t>，</w:t>
      </w:r>
      <w:r w:rsidR="00FF2671">
        <w:rPr>
          <w:rFonts w:ascii="標楷體" w:eastAsia="標楷體" w:hAnsi="標楷體" w:cs="Times New Roman"/>
          <w:kern w:val="0"/>
          <w:sz w:val="32"/>
          <w:szCs w:val="32"/>
        </w:rPr>
        <w:t>多所垂詢。</w:t>
      </w:r>
    </w:p>
    <w:p w:rsidR="00A26E0D" w:rsidRPr="003231F4" w:rsidRDefault="00A26E0D" w:rsidP="00A26E0D">
      <w:pPr>
        <w:pStyle w:val="a3"/>
        <w:ind w:leftChars="0"/>
        <w:rPr>
          <w:rFonts w:ascii="標楷體" w:eastAsia="標楷體" w:hAnsi="標楷體"/>
          <w:b/>
          <w:noProof/>
          <w:sz w:val="36"/>
          <w:szCs w:val="36"/>
        </w:rPr>
      </w:pPr>
    </w:p>
    <w:sectPr w:rsidR="00A26E0D" w:rsidRPr="003231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7D" w:rsidRDefault="007D3B7D" w:rsidP="004829F9">
      <w:r>
        <w:separator/>
      </w:r>
    </w:p>
  </w:endnote>
  <w:endnote w:type="continuationSeparator" w:id="0">
    <w:p w:rsidR="007D3B7D" w:rsidRDefault="007D3B7D" w:rsidP="004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7D" w:rsidRDefault="007D3B7D" w:rsidP="004829F9">
      <w:r>
        <w:separator/>
      </w:r>
    </w:p>
  </w:footnote>
  <w:footnote w:type="continuationSeparator" w:id="0">
    <w:p w:rsidR="007D3B7D" w:rsidRDefault="007D3B7D" w:rsidP="0048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7F7"/>
    <w:multiLevelType w:val="hybridMultilevel"/>
    <w:tmpl w:val="9E362D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E6"/>
    <w:rsid w:val="00004D48"/>
    <w:rsid w:val="001C20EC"/>
    <w:rsid w:val="00213892"/>
    <w:rsid w:val="003231F4"/>
    <w:rsid w:val="004829F9"/>
    <w:rsid w:val="005A7E39"/>
    <w:rsid w:val="007D3B7D"/>
    <w:rsid w:val="00A26E0D"/>
    <w:rsid w:val="00A74F2B"/>
    <w:rsid w:val="00B576E6"/>
    <w:rsid w:val="00BA59E0"/>
    <w:rsid w:val="00C85D12"/>
    <w:rsid w:val="00D500A5"/>
    <w:rsid w:val="00DE01FF"/>
    <w:rsid w:val="00EA4C3D"/>
    <w:rsid w:val="00EE15DA"/>
    <w:rsid w:val="00F81C5C"/>
    <w:rsid w:val="00FF0228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2D106-876A-4BF1-9061-500C413E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2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2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2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29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吳宏杰</dc:creator>
  <cp:keywords/>
  <dc:description/>
  <cp:lastModifiedBy>吳宏杰</cp:lastModifiedBy>
  <cp:revision>2</cp:revision>
  <dcterms:created xsi:type="dcterms:W3CDTF">2019-10-18T03:13:00Z</dcterms:created>
  <dcterms:modified xsi:type="dcterms:W3CDTF">2019-10-18T03:13:00Z</dcterms:modified>
</cp:coreProperties>
</file>