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6A" w:rsidRDefault="003B352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079490" cy="7890510"/>
                <wp:effectExtent l="38100" t="0" r="0" b="34290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9490" cy="7890510"/>
                          <a:chOff x="0" y="0"/>
                          <a:chExt cx="6079724" cy="7890528"/>
                        </a:xfrm>
                      </wpg:grpSpPr>
                      <wpg:grpSp>
                        <wpg:cNvPr id="40" name="群組 58"/>
                        <wpg:cNvGrpSpPr/>
                        <wpg:grpSpPr>
                          <a:xfrm>
                            <a:off x="0" y="0"/>
                            <a:ext cx="6079724" cy="7890528"/>
                            <a:chOff x="0" y="0"/>
                            <a:chExt cx="6079724" cy="7890528"/>
                          </a:xfrm>
                        </wpg:grpSpPr>
                        <wpg:grpSp>
                          <wpg:cNvPr id="47" name="群組 57"/>
                          <wpg:cNvGrpSpPr/>
                          <wpg:grpSpPr>
                            <a:xfrm>
                              <a:off x="0" y="0"/>
                              <a:ext cx="6079724" cy="7887623"/>
                              <a:chOff x="0" y="0"/>
                              <a:chExt cx="6079724" cy="7887623"/>
                            </a:xfrm>
                          </wpg:grpSpPr>
                          <wpg:grpSp>
                            <wpg:cNvPr id="59" name="群組 49"/>
                            <wpg:cNvGrpSpPr/>
                            <wpg:grpSpPr>
                              <a:xfrm>
                                <a:off x="0" y="0"/>
                                <a:ext cx="6079724" cy="7887623"/>
                                <a:chOff x="0" y="0"/>
                                <a:chExt cx="6079724" cy="7887623"/>
                              </a:xfrm>
                            </wpg:grpSpPr>
                            <wps:wsp>
                              <wps:cNvPr id="65" name="直線接點 55"/>
                              <wps:cNvCnPr/>
                              <wps:spPr>
                                <a:xfrm>
                                  <a:off x="4529667" y="863600"/>
                                  <a:ext cx="8467" cy="476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66" name="群組 48"/>
                              <wpg:cNvGrpSpPr/>
                              <wpg:grpSpPr>
                                <a:xfrm>
                                  <a:off x="0" y="0"/>
                                  <a:ext cx="6079724" cy="7887623"/>
                                  <a:chOff x="0" y="0"/>
                                  <a:chExt cx="6079724" cy="7887623"/>
                                </a:xfrm>
                              </wpg:grpSpPr>
                              <wps:wsp>
                                <wps:cNvPr id="67" name="向右箭號 17"/>
                                <wps:cNvSpPr/>
                                <wps:spPr>
                                  <a:xfrm>
                                    <a:off x="0" y="880533"/>
                                    <a:ext cx="5537200" cy="1319954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rgbClr val="1F497D">
                                      <a:lumMod val="20000"/>
                                      <a:lumOff val="80000"/>
                                    </a:srgbClr>
                                  </a:solidFill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9" name="群組 25"/>
                                <wpg:cNvGrpSpPr/>
                                <wpg:grpSpPr>
                                  <a:xfrm>
                                    <a:off x="0" y="0"/>
                                    <a:ext cx="6079724" cy="7887623"/>
                                    <a:chOff x="189395" y="272959"/>
                                    <a:chExt cx="6651248" cy="8464217"/>
                                  </a:xfrm>
                                </wpg:grpSpPr>
                                <wps:wsp>
                                  <wps:cNvPr id="70" name="左大括弧 13"/>
                                  <wps:cNvSpPr/>
                                  <wps:spPr>
                                    <a:xfrm>
                                      <a:off x="5606838" y="392497"/>
                                      <a:ext cx="201295" cy="901065"/>
                                    </a:xfrm>
                                    <a:prstGeom prst="leftBrac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1" name="群組 24"/>
                                  <wpg:cNvGrpSpPr/>
                                  <wpg:grpSpPr>
                                    <a:xfrm>
                                      <a:off x="189395" y="272959"/>
                                      <a:ext cx="6651248" cy="8464217"/>
                                      <a:chOff x="189395" y="272959"/>
                                      <a:chExt cx="6651248" cy="8464217"/>
                                    </a:xfrm>
                                  </wpg:grpSpPr>
                                  <wps:wsp>
                                    <wps:cNvPr id="72" name="直線接點 23"/>
                                    <wps:cNvCnPr/>
                                    <wps:spPr>
                                      <a:xfrm>
                                        <a:off x="2929466" y="1989666"/>
                                        <a:ext cx="0" cy="63836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3" name="橢圓 31"/>
                                    <wps:cNvSpPr/>
                                    <wps:spPr>
                                      <a:xfrm>
                                        <a:off x="3445933" y="5791200"/>
                                        <a:ext cx="945303" cy="965200"/>
                                      </a:xfrm>
                                      <a:prstGeom prst="ellipse">
                                        <a:avLst/>
                                      </a:prstGeom>
                                      <a:pattFill prst="ltHorz">
                                        <a:fgClr>
                                          <a:sysClr val="windowText" lastClr="000000"/>
                                        </a:fgClr>
                                        <a:bgClr>
                                          <a:sysClr val="window" lastClr="FFFFFF"/>
                                        </a:bgClr>
                                      </a:patt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4" name="橢圓 32"/>
                                    <wps:cNvSpPr/>
                                    <wps:spPr>
                                      <a:xfrm>
                                        <a:off x="3581400" y="5926666"/>
                                        <a:ext cx="694055" cy="6940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5" name="圓角矩形 33"/>
                                    <wps:cNvSpPr/>
                                    <wps:spPr>
                                      <a:xfrm>
                                        <a:off x="4451479" y="5315143"/>
                                        <a:ext cx="2203321" cy="70315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spacing w:line="2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105年起警力缺口逐年縮小，108年起「訓過於用」</w:t>
                                          </w:r>
                                        </w:p>
                                        <w:p w:rsidR="003B3523" w:rsidRPr="007A0507" w:rsidRDefault="003B3523" w:rsidP="003B3523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(警力供給＞需求)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" name="直線圖說文字 2 (加上框線和強調線) 34"/>
                                    <wps:cNvSpPr/>
                                    <wps:spPr>
                                      <a:xfrm>
                                        <a:off x="5029200" y="6248400"/>
                                        <a:ext cx="880110" cy="346710"/>
                                      </a:xfrm>
                                      <a:prstGeom prst="accentBorderCallout2">
                                        <a:avLst>
                                          <a:gd name="adj1" fmla="val 18750"/>
                                          <a:gd name="adj2" fmla="val -8333"/>
                                          <a:gd name="adj3" fmla="val 18750"/>
                                          <a:gd name="adj4" fmla="val -16667"/>
                                          <a:gd name="adj5" fmla="val -70583"/>
                                          <a:gd name="adj6" fmla="val -81518"/>
                                        </a:avLst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預算員額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" name="直線圖說文字 2 (加上框線和強調線) 35"/>
                                    <wps:cNvSpPr/>
                                    <wps:spPr>
                                      <a:xfrm>
                                        <a:off x="5029200" y="6807200"/>
                                        <a:ext cx="880110" cy="363855"/>
                                      </a:xfrm>
                                      <a:prstGeom prst="accentBorderCallout2">
                                        <a:avLst>
                                          <a:gd name="adj1" fmla="val 18750"/>
                                          <a:gd name="adj2" fmla="val -8333"/>
                                          <a:gd name="adj3" fmla="val 18750"/>
                                          <a:gd name="adj4" fmla="val -16667"/>
                                          <a:gd name="adj5" fmla="val -96604"/>
                                          <a:gd name="adj6" fmla="val -91092"/>
                                        </a:avLst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實際員額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" name="直線圖說文字 2 (加上框線和強調線) 36"/>
                                    <wps:cNvSpPr/>
                                    <wps:spPr>
                                      <a:xfrm>
                                        <a:off x="4800229" y="7450666"/>
                                        <a:ext cx="1649831" cy="603710"/>
                                      </a:xfrm>
                                      <a:prstGeom prst="accentBorderCallout2">
                                        <a:avLst>
                                          <a:gd name="adj1" fmla="val 18750"/>
                                          <a:gd name="adj2" fmla="val -8333"/>
                                          <a:gd name="adj3" fmla="val 18750"/>
                                          <a:gd name="adj4" fmla="val -16667"/>
                                          <a:gd name="adj5" fmla="val -128316"/>
                                          <a:gd name="adj6" fmla="val -49761"/>
                                        </a:avLst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警力缺口（斜線區域）</w:t>
                                          </w:r>
                                        </w:p>
                                        <w:p w:rsidR="003B3523" w:rsidRPr="007A0507" w:rsidRDefault="003B3523" w:rsidP="003B3523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(至107年僅剩1％)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9" name="直線單箭頭接點 38"/>
                                    <wps:cNvCnPr/>
                                    <wps:spPr>
                                      <a:xfrm>
                                        <a:off x="203200" y="5105400"/>
                                        <a:ext cx="2731982" cy="8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arrow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0" name="橢圓 39"/>
                                    <wps:cNvSpPr/>
                                    <wps:spPr>
                                      <a:xfrm>
                                        <a:off x="491066" y="5926666"/>
                                        <a:ext cx="1042670" cy="1015365"/>
                                      </a:xfrm>
                                      <a:prstGeom prst="ellipse">
                                        <a:avLst/>
                                      </a:prstGeom>
                                      <a:pattFill prst="ltHorz">
                                        <a:fgClr>
                                          <a:sysClr val="windowText" lastClr="000000"/>
                                        </a:fgClr>
                                        <a:bgClr>
                                          <a:sysClr val="window" lastClr="FFFFFF"/>
                                        </a:bgClr>
                                      </a:pattFill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" name="圓角矩形 41"/>
                                    <wps:cNvSpPr/>
                                    <wps:spPr>
                                      <a:xfrm>
                                        <a:off x="1170861" y="5315143"/>
                                        <a:ext cx="1583450" cy="65416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spacing w:line="280" w:lineRule="exact"/>
                                            <w:ind w:rightChars="-32" w:right="-77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93-104年「訓不及用」</w:t>
                                          </w:r>
                                        </w:p>
                                        <w:p w:rsidR="003B3523" w:rsidRPr="007A0507" w:rsidRDefault="003B3523" w:rsidP="003B3523">
                                          <w:pPr>
                                            <w:spacing w:line="28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(警力需求＞供給)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2" name="直線圖說文字 2 (加上框線和強調線) 42"/>
                                    <wps:cNvSpPr/>
                                    <wps:spPr>
                                      <a:xfrm>
                                        <a:off x="1810247" y="6348039"/>
                                        <a:ext cx="1099185" cy="986757"/>
                                      </a:xfrm>
                                      <a:prstGeom prst="accentBorderCallout2">
                                        <a:avLst>
                                          <a:gd name="adj1" fmla="val 18750"/>
                                          <a:gd name="adj2" fmla="val -8333"/>
                                          <a:gd name="adj3" fmla="val 18750"/>
                                          <a:gd name="adj4" fmla="val -16667"/>
                                          <a:gd name="adj5" fmla="val -1645"/>
                                          <a:gd name="adj6" fmla="val -24508"/>
                                        </a:avLst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spacing w:line="240" w:lineRule="exact"/>
                                            <w:ind w:rightChars="-20" w:right="-48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預算員額上限</w:t>
                                          </w:r>
                                        </w:p>
                                        <w:p w:rsidR="003B3523" w:rsidRPr="007A0507" w:rsidRDefault="003B3523" w:rsidP="003B3523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(行政院107.3.19核定73,727人 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" name="直線圖說文字 2 (加上框線和強調線) 43"/>
                                    <wps:cNvSpPr/>
                                    <wps:spPr>
                                      <a:xfrm>
                                        <a:off x="1676400" y="7450666"/>
                                        <a:ext cx="880110" cy="346710"/>
                                      </a:xfrm>
                                      <a:prstGeom prst="accentBorderCallout2">
                                        <a:avLst>
                                          <a:gd name="adj1" fmla="val 18750"/>
                                          <a:gd name="adj2" fmla="val -8333"/>
                                          <a:gd name="adj3" fmla="val 18750"/>
                                          <a:gd name="adj4" fmla="val -16667"/>
                                          <a:gd name="adj5" fmla="val -298428"/>
                                          <a:gd name="adj6" fmla="val -72870"/>
                                        </a:avLst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實際員額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4" name="直線圖說文字 2 (加上框線和強調線) 44"/>
                                    <wps:cNvSpPr/>
                                    <wps:spPr>
                                      <a:xfrm>
                                        <a:off x="891963" y="7924375"/>
                                        <a:ext cx="2017216" cy="812801"/>
                                      </a:xfrm>
                                      <a:prstGeom prst="accentBorderCallout2">
                                        <a:avLst>
                                          <a:gd name="adj1" fmla="val 18750"/>
                                          <a:gd name="adj2" fmla="val -8333"/>
                                          <a:gd name="adj3" fmla="val 18750"/>
                                          <a:gd name="adj4" fmla="val -16667"/>
                                          <a:gd name="adj5" fmla="val -178996"/>
                                          <a:gd name="adj6" fmla="val -8493"/>
                                        </a:avLst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B3523" w:rsidRPr="007A0507" w:rsidRDefault="003B3523" w:rsidP="003B3523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警力缺口（斜線區域）</w:t>
                                          </w:r>
                                        </w:p>
                                        <w:p w:rsidR="003B3523" w:rsidRPr="007A0507" w:rsidRDefault="003B3523" w:rsidP="003B3523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color w:val="000000"/>
                                              <w:sz w:val="20"/>
                                            </w:rPr>
                                          </w:pPr>
                                          <w:r w:rsidRPr="007A0507">
                                            <w:rPr>
                                              <w:rFonts w:ascii="標楷體" w:eastAsia="標楷體" w:hAnsi="標楷體" w:hint="eastAsia"/>
                                              <w:color w:val="000000"/>
                                              <w:sz w:val="20"/>
                                            </w:rPr>
                                            <w:t>(缺額率從100年逐年遞增，104年達高峰5％-18％)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5" name="群組 18"/>
                                    <wpg:cNvGrpSpPr/>
                                    <wpg:grpSpPr>
                                      <a:xfrm>
                                        <a:off x="189395" y="272959"/>
                                        <a:ext cx="6651248" cy="8100362"/>
                                        <a:chOff x="189395" y="272959"/>
                                        <a:chExt cx="6651248" cy="8100362"/>
                                      </a:xfrm>
                                    </wpg:grpSpPr>
                                    <wps:wsp>
                                      <wps:cNvPr id="86" name="矩形 7"/>
                                      <wps:cNvSpPr/>
                                      <wps:spPr>
                                        <a:xfrm>
                                          <a:off x="2556933" y="1540933"/>
                                          <a:ext cx="797851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 w:val="28"/>
                                                <w:szCs w:val="28"/>
                                                <w:u w:val="single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 w:val="28"/>
                                                <w:szCs w:val="28"/>
                                                <w:u w:val="single"/>
                                              </w:rPr>
                                              <w:t>104年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7" name="矩形 8"/>
                                      <wps:cNvSpPr/>
                                      <wps:spPr>
                                        <a:xfrm>
                                          <a:off x="491066" y="1549401"/>
                                          <a:ext cx="57277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  <w:t>93年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8" name="矩形 9"/>
                                      <wps:cNvSpPr/>
                                      <wps:spPr>
                                        <a:xfrm>
                                          <a:off x="3779450" y="1604181"/>
                                          <a:ext cx="68036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  <w:t>106年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9" name="矩形 10"/>
                                      <wps:cNvSpPr/>
                                      <wps:spPr>
                                        <a:xfrm>
                                          <a:off x="4880715" y="1557866"/>
                                          <a:ext cx="645465" cy="5811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  <w:t>107年11月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0" name="矩形 11"/>
                                      <wps:cNvSpPr/>
                                      <wps:spPr>
                                        <a:xfrm>
                                          <a:off x="1583266" y="1557866"/>
                                          <a:ext cx="57277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 w:val="20"/>
                                              </w:rPr>
                                              <w:t>99年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1" name="圓角矩形 12"/>
                                      <wps:cNvSpPr/>
                                      <wps:spPr>
                                        <a:xfrm>
                                          <a:off x="1346165" y="601133"/>
                                          <a:ext cx="987944" cy="72707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未來5年(100-104)擴大招訓用人計畫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2" name="直線接點 37"/>
                                      <wps:cNvCnPr/>
                                      <wps:spPr>
                                        <a:xfrm>
                                          <a:off x="189395" y="2201121"/>
                                          <a:ext cx="0" cy="6172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3" name="圓角矩形 4"/>
                                      <wps:cNvSpPr/>
                                      <wps:spPr>
                                        <a:xfrm>
                                          <a:off x="244970" y="845349"/>
                                          <a:ext cx="954007" cy="60386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缺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額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快速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補足計畫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4" name="圓角矩形 5"/>
                                      <wps:cNvSpPr/>
                                      <wps:spPr>
                                        <a:xfrm>
                                          <a:off x="4552068" y="481927"/>
                                          <a:ext cx="1043639" cy="707213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重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新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檢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討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未來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10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年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(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108-117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)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用人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需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求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5" name="圓角矩形 19"/>
                                      <wps:cNvSpPr/>
                                      <wps:spPr>
                                        <a:xfrm>
                                          <a:off x="2494190" y="601132"/>
                                          <a:ext cx="1087080" cy="752388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未來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5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年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(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105-109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)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擴大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招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訓用人計畫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6" name="直線接點 27"/>
                                      <wps:cNvCnPr/>
                                      <wps:spPr>
                                        <a:xfrm>
                                          <a:off x="721974" y="1449210"/>
                                          <a:ext cx="4725" cy="28317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7" name="直線接點 28"/>
                                      <wps:cNvCnPr/>
                                      <wps:spPr>
                                        <a:xfrm>
                                          <a:off x="1820333" y="1329266"/>
                                          <a:ext cx="8255" cy="41486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8" name="直線接點 30"/>
                                      <wps:cNvCnPr/>
                                      <wps:spPr>
                                        <a:xfrm>
                                          <a:off x="2935181" y="1345621"/>
                                          <a:ext cx="0" cy="3486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9" name="圓角矩形 14"/>
                                      <wps:cNvSpPr/>
                                      <wps:spPr>
                                        <a:xfrm>
                                          <a:off x="5724948" y="272959"/>
                                          <a:ext cx="1115695" cy="1356517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pStyle w:val="a7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kinsoku w:val="0"/>
                                              <w:adjustRightInd w:val="0"/>
                                              <w:snapToGrid w:val="0"/>
                                              <w:spacing w:line="240" w:lineRule="exact"/>
                                              <w:ind w:leftChars="0" w:left="142" w:hanging="284"/>
                                              <w:rPr>
                                                <w:rFonts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請增預算員額4,200人</w:t>
                                            </w:r>
                                          </w:p>
                                          <w:p w:rsidR="003B3523" w:rsidRPr="007A0507" w:rsidRDefault="003B3523" w:rsidP="003B3523">
                                            <w:pPr>
                                              <w:pStyle w:val="a7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kinsoku w:val="0"/>
                                              <w:adjustRightInd w:val="0"/>
                                              <w:snapToGrid w:val="0"/>
                                              <w:spacing w:line="240" w:lineRule="exact"/>
                                              <w:ind w:leftChars="0" w:left="142" w:hanging="284"/>
                                              <w:rPr>
                                                <w:rFonts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警校減招</w:t>
                                            </w:r>
                                          </w:p>
                                          <w:p w:rsidR="003B3523" w:rsidRPr="007A0507" w:rsidRDefault="003B3523" w:rsidP="003B3523">
                                            <w:pPr>
                                              <w:pStyle w:val="a7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kinsoku w:val="0"/>
                                              <w:adjustRightInd w:val="0"/>
                                              <w:snapToGrid w:val="0"/>
                                              <w:spacing w:line="240" w:lineRule="exact"/>
                                              <w:ind w:leftChars="0" w:left="142" w:hanging="284"/>
                                              <w:rPr>
                                                <w:rFonts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調降考試需用名額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0" name="群組 22"/>
                                    <wpg:cNvGrpSpPr/>
                                    <wpg:grpSpPr>
                                      <a:xfrm>
                                        <a:off x="1063810" y="1989666"/>
                                        <a:ext cx="5696116" cy="3123990"/>
                                        <a:chOff x="-282390" y="93133"/>
                                        <a:chExt cx="5696116" cy="3123990"/>
                                      </a:xfrm>
                                    </wpg:grpSpPr>
                                    <wps:wsp>
                                      <wps:cNvPr id="101" name="矩形 21"/>
                                      <wps:cNvSpPr/>
                                      <wps:spPr>
                                        <a:xfrm>
                                          <a:off x="-282390" y="1823008"/>
                                          <a:ext cx="1655327" cy="1227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Cs w:val="24"/>
                                              </w:rPr>
                                              <w:t>發生搶退效應</w:t>
                                            </w:r>
                                          </w:p>
                                          <w:p w:rsidR="003B3523" w:rsidRPr="007A0507" w:rsidRDefault="003B3523" w:rsidP="003B3523">
                                            <w:pPr>
                                              <w:spacing w:line="240" w:lineRule="exact"/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自願退休人數自98年(1,193人)逐年攀升，104年達高峰(3,080人)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2" name="圓角矩形 15"/>
                                      <wps:cNvSpPr/>
                                      <wps:spPr>
                                        <a:xfrm>
                                          <a:off x="1071208" y="560085"/>
                                          <a:ext cx="1024859" cy="932723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104年底，退休新制緩衝期屆至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3" name="矩形 3"/>
                                      <wps:cNvSpPr/>
                                      <wps:spPr>
                                        <a:xfrm>
                                          <a:off x="1696318" y="1995014"/>
                                          <a:ext cx="1698638" cy="10064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Cs w:val="24"/>
                                              </w:rPr>
                                              <w:t>發生緩退效應</w:t>
                                            </w:r>
                                          </w:p>
                                          <w:p w:rsidR="003B3523" w:rsidRPr="007A0507" w:rsidRDefault="003B3523" w:rsidP="003B3523">
                                            <w:pPr>
                                              <w:spacing w:line="240" w:lineRule="exact"/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108年統計至10月為止，自願退休人數為1,092人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4" name="矩形 20"/>
                                      <wps:cNvSpPr/>
                                      <wps:spPr>
                                        <a:xfrm>
                                          <a:off x="3838723" y="1885342"/>
                                          <a:ext cx="1575003" cy="109149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color w:val="000000"/>
                                                <w:szCs w:val="24"/>
                                              </w:rPr>
                                              <w:t>警力老化!</w:t>
                                            </w:r>
                                          </w:p>
                                          <w:p w:rsidR="003B3523" w:rsidRPr="007A0507" w:rsidRDefault="003B3523" w:rsidP="003B3523">
                                            <w:pPr>
                                              <w:spacing w:line="280" w:lineRule="exact"/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2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2"/>
                                              </w:rPr>
                                              <w:t>新陳代謝困難，基層佐警平均42歲、46歲以上占36％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5" name="直線單箭頭接點 26"/>
                                      <wps:cNvCnPr/>
                                      <wps:spPr>
                                        <a:xfrm flipV="1">
                                          <a:off x="1583266" y="3208867"/>
                                          <a:ext cx="3725334" cy="825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06" name="直線接點 45"/>
                                      <wps:cNvCnPr/>
                                      <wps:spPr>
                                        <a:xfrm>
                                          <a:off x="2730871" y="93133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07" name="直線接點 46"/>
                                      <wps:cNvCnPr/>
                                      <wps:spPr>
                                        <a:xfrm>
                                          <a:off x="464047" y="128645"/>
                                          <a:ext cx="0" cy="44830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08" name="圓角矩形 50"/>
                                      <wps:cNvSpPr/>
                                      <wps:spPr>
                                        <a:xfrm>
                                          <a:off x="-249072" y="571379"/>
                                          <a:ext cx="1193760" cy="921419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00" w:lineRule="exact"/>
                                              <w:jc w:val="both"/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原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公務人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員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退休法修正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(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100年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實施)</w:t>
                                            </w:r>
                                          </w:p>
                                          <w:p w:rsidR="003B3523" w:rsidRPr="007A0507" w:rsidRDefault="003B3523" w:rsidP="003B3523">
                                            <w:pPr>
                                              <w:spacing w:line="240" w:lineRule="exact"/>
                                              <w:jc w:val="both"/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延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後退、取消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55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加發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9" name="圓角矩形 51"/>
                                      <wps:cNvSpPr/>
                                      <wps:spPr>
                                        <a:xfrm>
                                          <a:off x="2205510" y="560080"/>
                                          <a:ext cx="1011399" cy="93272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B3523" w:rsidRPr="007A0507" w:rsidRDefault="003B3523" w:rsidP="003B3523">
                                            <w:pPr>
                                              <w:spacing w:line="200" w:lineRule="exact"/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年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金改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革(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107年實施</w:t>
                                            </w:r>
                                            <w:r w:rsidRPr="007A0507"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</w:rPr>
                                              <w:t>)</w:t>
                                            </w:r>
                                          </w:p>
                                          <w:p w:rsidR="003B3523" w:rsidRPr="007A0507" w:rsidRDefault="003B3523" w:rsidP="003B3523">
                                            <w:pPr>
                                              <w:spacing w:line="200" w:lineRule="exact"/>
                                              <w:jc w:val="both"/>
                                              <w:rPr>
                                                <w:rFonts w:ascii="標楷體" w:eastAsia="標楷體" w:hAnsi="標楷體" w:hint="eastAsia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A0507">
                                              <w:rPr>
                                                <w:rFonts w:ascii="標楷體" w:eastAsia="標楷體" w:hAnsi="標楷體"/>
                                                <w:color w:val="000000"/>
                                                <w:sz w:val="20"/>
                                              </w:rPr>
                                              <w:t>調降所得替代率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0" name="向下箭號 52"/>
                                      <wps:cNvSpPr/>
                                      <wps:spPr>
                                        <a:xfrm>
                                          <a:off x="2597150" y="1517376"/>
                                          <a:ext cx="278765" cy="424018"/>
                                        </a:xfrm>
                                        <a:prstGeom prst="downArrow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1" name="向下箭號 53"/>
                                      <wps:cNvSpPr/>
                                      <wps:spPr>
                                        <a:xfrm>
                                          <a:off x="474134" y="1492808"/>
                                          <a:ext cx="278765" cy="330200"/>
                                        </a:xfrm>
                                        <a:prstGeom prst="downArrow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2" name="向下箭號 54"/>
                                      <wps:cNvSpPr/>
                                      <wps:spPr>
                                        <a:xfrm rot="18921490">
                                          <a:off x="2032483" y="1508457"/>
                                          <a:ext cx="278765" cy="557530"/>
                                        </a:xfrm>
                                        <a:prstGeom prst="downArrow">
                                          <a:avLst>
                                            <a:gd name="adj1" fmla="val 43926"/>
                                            <a:gd name="adj2" fmla="val 62148"/>
                                          </a:avLst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3" name="向下箭號 6"/>
                                      <wps:cNvSpPr/>
                                      <wps:spPr>
                                        <a:xfrm rot="16200000">
                                          <a:off x="3479995" y="2175244"/>
                                          <a:ext cx="278765" cy="330200"/>
                                        </a:xfrm>
                                        <a:prstGeom prst="downArrow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114" name="橢圓 56"/>
                            <wps:cNvSpPr/>
                            <wps:spPr>
                              <a:xfrm>
                                <a:off x="558800" y="5545667"/>
                                <a:ext cx="38861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5" name="橢圓形圖說文字 16"/>
                          <wps:cNvSpPr/>
                          <wps:spPr>
                            <a:xfrm>
                              <a:off x="2607734" y="6477000"/>
                              <a:ext cx="1397534" cy="1413528"/>
                            </a:xfrm>
                            <a:prstGeom prst="wedgeEllipseCallout">
                              <a:avLst>
                                <a:gd name="adj1" fmla="val -816"/>
                                <a:gd name="adj2" fmla="val -75236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</a:ln>
                            <a:effectLst/>
                          </wps:spPr>
                          <wps:txbx>
                            <w:txbxContent>
                              <w:p w:rsidR="003B3523" w:rsidRPr="007A0507" w:rsidRDefault="003B3523" w:rsidP="003B3523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</w:rPr>
                                </w:pPr>
                                <w:r w:rsidRPr="007A0507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</w:rPr>
                                  <w:t>警政署107年11月評估，受訓中5千警力將於108年面臨無缺分發困境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6" name="流程圖: 接點 60"/>
                        <wps:cNvSpPr/>
                        <wps:spPr>
                          <a:xfrm>
                            <a:off x="347134" y="1337733"/>
                            <a:ext cx="295039" cy="260353"/>
                          </a:xfrm>
                          <a:prstGeom prst="flowChartConnector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流程圖: 接點 61"/>
                        <wps:cNvSpPr/>
                        <wps:spPr>
                          <a:xfrm>
                            <a:off x="1363134" y="1337733"/>
                            <a:ext cx="342621" cy="292103"/>
                          </a:xfrm>
                          <a:prstGeom prst="flowChartConnector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流程圖: 接點 62"/>
                        <wps:cNvSpPr/>
                        <wps:spPr>
                          <a:xfrm>
                            <a:off x="2269067" y="1278467"/>
                            <a:ext cx="491067" cy="338666"/>
                          </a:xfrm>
                          <a:prstGeom prst="flowChartConnector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流程圖: 接點 63"/>
                        <wps:cNvSpPr/>
                        <wps:spPr>
                          <a:xfrm>
                            <a:off x="3352800" y="1261533"/>
                            <a:ext cx="457200" cy="382449"/>
                          </a:xfrm>
                          <a:prstGeom prst="flowChartConnector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流程圖: 接點 64"/>
                        <wps:cNvSpPr/>
                        <wps:spPr>
                          <a:xfrm>
                            <a:off x="4318000" y="1261533"/>
                            <a:ext cx="457200" cy="382449"/>
                          </a:xfrm>
                          <a:prstGeom prst="flowChartConnector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9" o:spid="_x0000_s1026" style="position:absolute;margin-left:0;margin-top:9pt;width:478.7pt;height:621.3pt;z-index:251660288;mso-position-horizontal:center;mso-position-horizontal-relative:margin" coordsize="60797,7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">
                <v:group id="群組 58" o:spid="_x0000_s1027" style="position:absolute;width:60797;height:78905" coordsize="60797,78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群組 57" o:spid="_x0000_s1028" style="position:absolute;width:60797;height:78876" coordsize="60797,78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群組 49" o:spid="_x0000_s1029" style="position:absolute;width:60797;height:78876" coordsize="60797,78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line id="直線接點 55" o:spid="_x0000_s1030" style="position:absolute;visibility:visible;mso-wrap-style:square" from="45296,8636" to="45381,1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pncQAAADbAAAADwAAAGRycy9kb3ducmV2LnhtbESP0WrCQBRE34X+w3ILfdNNpdoYXaUK&#10;BUGCrekH3GRvs6HZuyG71fTvu4Lg4zAzZ5jVZrCtOFPvG8cKnicJCOLK6YZrBV/F+zgF4QOyxtYx&#10;KfgjD5v1w2iFmXYX/qTzKdQiQthnqMCE0GVS+sqQRT9xHXH0vl1vMUTZ11L3eIlw28ppksylxYbj&#10;gsGOdoaqn9OvVZDm/GKmxUeVu/L1cNx2C1cmuVJPj8PbEkSgIdzDt/ZeK5jP4P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2mdxAAAANsAAAAPAAAAAAAAAAAA&#10;AAAAAKECAABkcnMvZG93bnJldi54bWxQSwUGAAAAAAQABAD5AAAAkgMAAAAA&#10;" strokecolor="windowText" strokeweight=".5pt"/>
                      <v:group id="群組 48" o:spid="_x0000_s1031" style="position:absolute;width:60797;height:78876" coordsize="60797,78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向右箭號 17" o:spid="_x0000_s1032" type="#_x0000_t13" style="position:absolute;top:8805;width:55372;height:1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G4sIA&#10;AADbAAAADwAAAGRycy9kb3ducmV2LnhtbESP3YrCMBSE7wXfIRxh7zRVwZVqLIsg6MWy+PMAh+bY&#10;dNuc1CbW+vYbQdjLYWa+YdZZb2vRUetLxwqmkwQEce50yYWCy3k3XoLwAVlj7ZgUPMlDthkO1phq&#10;9+AjdadQiAhhn6ICE0KTSulzQxb9xDXE0bu61mKIsi2kbvER4baWsyRZSIslxwWDDW0N5dXpbhUk&#10;ux+63Z7bcu4PofOV+f02x7NSH6P+awUiUB/+w+/2XitYfMLr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MbiwgAAANsAAAAPAAAAAAAAAAAAAAAAAJgCAABkcnMvZG93&#10;bnJldi54bWxQSwUGAAAAAAQABAD1AAAAhwMAAAAA&#10;" adj="19026" fillcolor="#c6d9f1" strokecolor="windowText" strokeweight=".5pt"/>
                        <v:group id="群組 25" o:spid="_x0000_s1033" style="position:absolute;width:60797;height:78876" coordorigin="1893,2729" coordsize="66512,84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大括弧 13" o:spid="_x0000_s1034" type="#_x0000_t87" style="position:absolute;left:56068;top:3924;width:2013;height:9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9acIA&#10;AADbAAAADwAAAGRycy9kb3ducmV2LnhtbERPTYvCMBC9L/gfwgheFk1VWKUaRQRBRGS3il7HZmyL&#10;zaQ2Uau/fnNY2OPjfU/njSnFg2pXWFbQ70UgiFOrC84UHPar7hiE88gaS8uk4EUO5rPWxxRjbZ/8&#10;Q4/EZyKEsItRQe59FUvp0pwMup6tiAN3sbVBH2CdSV3jM4SbUg6i6EsaLDg05FjRMqf0mtyNgs/N&#10;8PSW12932hW3Y3pej4fbZKtUp90sJiA8Nf5f/OdeawWjsD58CT9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n1pwgAAANsAAAAPAAAAAAAAAAAAAAAAAJgCAABkcnMvZG93&#10;bnJldi54bWxQSwUGAAAAAAQABAD1AAAAhwMAAAAA&#10;" adj="402" strokecolor="windowText"/>
                          <v:group id="群組 24" o:spid="_x0000_s1035" style="position:absolute;left:1893;top:2729;width:66513;height:84642" coordorigin="1893,2729" coordsize="66512,84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<v:line id="直線接點 23" o:spid="_x0000_s1036" style="position:absolute;visibility:visible;mso-wrap-style:square" from="29294,19896" to="29294,8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tnNMQAAADbAAAADwAAAGRycy9kb3ducmV2LnhtbESP3WrCQBSE74W+w3IKvasbQ6kaXUMr&#10;FAoS6t8DHLPHbDB7NmTXGN++Wyh4OczMN8wyH2wjeup87VjBZJyAIC6drrlScDx8vc5A+ICssXFM&#10;Cu7kIV89jZaYaXfjHfX7UIkIYZ+hAhNCm0npS0MW/di1xNE7u85iiLKrpO7wFuG2kWmSvEuLNccF&#10;gy2tDZWX/dUqmBX8ZtLDtizcabr5+Wzn7pQUSr08Dx8LEIGG8Aj/t7+1gmkK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2c0xAAAANsAAAAPAAAAAAAAAAAA&#10;AAAAAKECAABkcnMvZG93bnJldi54bWxQSwUGAAAAAAQABAD5AAAAkgMAAAAA&#10;" strokecolor="windowText" strokeweight=".5pt"/>
                            <v:oval id="橢圓 31" o:spid="_x0000_s1037" style="position:absolute;left:34459;top:57912;width:9453;height:9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oMsUA&#10;AADbAAAADwAAAGRycy9kb3ducmV2LnhtbESPT2vCQBTE70K/w/IKvUjdxD/RplmlCEK9Wav3Z/Y1&#10;mzb7NmS3mn57VxB6HGbmN0yx6m0jztT52rGCdJSAIC6drrlScPjcPC9A+ICssXFMCv7Iw2r5MCgw&#10;1+7CH3Teh0pECPscFZgQ2lxKXxqy6EeuJY7el+sshii7SuoOLxFuGzlOkkxarDkuGGxpbaj82f9a&#10;Be6QfWcvs9Nw22/sbjxNt6Y+zpR6euzfXkEE6sN/+N5+1wrmE7h9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2gyxQAAANsAAAAPAAAAAAAAAAAAAAAAAJgCAABkcnMv&#10;ZG93bnJldi54bWxQSwUGAAAAAAQABAD1AAAAigMAAAAA&#10;" fillcolor="windowText" strokecolor="windowText" strokeweight=".5pt">
                              <v:fill r:id="rId7" o:title="" color2="window" type="pattern"/>
                            </v:oval>
                            <v:oval id="橢圓 32" o:spid="_x0000_s1038" style="position:absolute;left:35814;top:59266;width:6940;height:6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44cQA&#10;AADbAAAADwAAAGRycy9kb3ducmV2LnhtbESPQWsCMRSE74X+h/AK3jTbIm1ZjSJCQbCHVgvq7bl5&#10;bhY3L2mSuuu/bwpCj8PMfMNM571txYVCbBwreBwVIIgrpxuuFXxt34avIGJC1tg6JgVXijCf3d9N&#10;sdSu40+6bFItMoRjiQpMSr6UMlaGLMaR88TZO7lgMWUZaqkDdhluW/lUFM/SYsN5waCnpaHqvPmx&#10;CqqPo1mvjzv/fth3/G3CdXX2S6UGD/1iAiJRn/7Dt/ZKK3gZw9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eOHEAAAA2wAAAA8AAAAAAAAAAAAAAAAAmAIAAGRycy9k&#10;b3ducmV2LnhtbFBLBQYAAAAABAAEAPUAAACJAwAAAAA=&#10;" fillcolor="window" strokecolor="windowText" strokeweight="1.5pt"/>
                            <v:roundrect id="圓角矩形 33" o:spid="_x0000_s1039" style="position:absolute;left:44514;top:53151;width:22034;height:70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u0cMA&#10;AADbAAAADwAAAGRycy9kb3ducmV2LnhtbESPQYvCMBSE74L/ITxhb5oqqEvXKCIIelm07q54ezTP&#10;tmzzUpq01n9vBMHjMDPfMItVZ0rRUu0KywrGowgEcWp1wZmCn9N2+AnCeWSNpWVScCcHq2W/t8BY&#10;2xsfqU18JgKEXYwKcu+rWEqX5mTQjWxFHLyrrQ36IOtM6hpvAW5KOYmimTRYcFjIsaJNTul/0hgF&#10;DV43dvL9d7btqUlktV/vfy8HpT4G3foLhKfOv8Ov9k4rm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7u0cMAAADbAAAADwAAAAAAAAAAAAAAAACYAgAAZHJzL2Rv&#10;d25yZXYueG1sUEsFBgAAAAAEAAQA9QAAAIgDAAAAAA==&#10;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105年起警力缺口逐年縮小，108年起「訓過於用」</w:t>
                                    </w:r>
                                  </w:p>
                                  <w:p w:rsidR="003B3523" w:rsidRPr="007A0507" w:rsidRDefault="003B3523" w:rsidP="003B352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(警力供給＞需求)</w:t>
                                    </w:r>
                                  </w:p>
                                </w:txbxContent>
                              </v:textbox>
                            </v:roundrect>
                            <v:shapetype id="_x0000_t51" coordsize="21600,21600" o:spt="51" adj="-10080,24300,-3600,4050,-1800,4050" path="m@0@1l@2@3@4@5nfem@4,l@4,21600nfem,l21600,r,21600l,21600xe">
                              <v:stroke joinstyle="miter"/>
                              <v:formulas>
                                <v:f eqn="val #0"/>
                                <v:f eqn="val #1"/>
                                <v:f eqn="val #2"/>
                                <v:f eqn="val #3"/>
                                <v:f eqn="val #4"/>
                                <v:f eqn="val #5"/>
                              </v:formulas>
                              <v:path arrowok="t" o:extrusionok="f" gradientshapeok="t" o:connecttype="custom" o:connectlocs="@0,@1;10800,0;10800,21600;0,10800;21600,10800"/>
                              <v:handles>
                                <v:h position="#0,#1"/>
                                <v:h position="#2,#3"/>
                                <v:h position="#4,#5"/>
                              </v:handles>
                              <o:callout v:ext="edit" on="t" accentbar="t"/>
                            </v:shapetype>
                            <v:shape id="直線圖說文字 2 (加上框線和強調線) 34" o:spid="_x0000_s1040" type="#_x0000_t51" style="position:absolute;left:50292;top:62484;width:8801;height:3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8g8UA&#10;AADbAAAADwAAAGRycy9kb3ducmV2LnhtbESPUWvCQBCE34X+h2OFvunFgrZET1FLQVEqSQPi25Jb&#10;k9DcXsidGv+9JxT6OMzONzuzRWdqcaXWVZYVjIYRCOLc6ooLBdnP1+ADhPPIGmvLpOBODhbzl94M&#10;Y21vnNA19YUIEHYxKii9b2IpXV6SQTe0DXHwzrY16INsC6lbvAW4qeVbFE2kwYpDQ4kNrUvKf9OL&#10;CW9sM7tKPg8m8+npO9kfxrvjaKzUa79bTkF46vz/8V96oxW8T+C5JQB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ryDxQAAANsAAAAPAAAAAAAAAAAAAAAAAJgCAABkcnMv&#10;ZG93bnJldi54bWxQSwUGAAAAAAQABAD1AAAAigMAAAAA&#10;" adj="-17608,-15246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預算員額</w:t>
                                    </w:r>
                                  </w:p>
                                </w:txbxContent>
                              </v:textbox>
                            </v:shape>
                            <v:shape id="直線圖說文字 2 (加上框線和強調線) 35" o:spid="_x0000_s1041" type="#_x0000_t51" style="position:absolute;left:50292;top:68072;width:8801;height:3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6bMMA&#10;AADbAAAADwAAAGRycy9kb3ducmV2LnhtbESPQWvCQBSE7wX/w/IK3uqmPSRtdBUtCB4ETdreH9ln&#10;EpJ9G7JrEv+9Kwg9DjPzDbPaTKYVA/WutqzgfRGBIC6srrlU8Puzf/sE4TyyxtYyKbiRg8169rLC&#10;VNuRMxpyX4oAYZeigsr7LpXSFRUZdAvbEQfvYnuDPsi+lLrHMcBNKz+iKJYGaw4LFXb0XVHR5Fej&#10;4Jhx18RftuTD9uia025/bsY/peav03YJwtPk/8PP9kErSBJ4fA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66bMMAAADbAAAADwAAAAAAAAAAAAAAAACYAgAAZHJzL2Rv&#10;d25yZXYueG1sUEsFBgAAAAAEAAQA9QAAAIgDAAAAAA==&#10;" adj="-19676,-20866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實際員額</w:t>
                                    </w:r>
                                  </w:p>
                                </w:txbxContent>
                              </v:textbox>
                            </v:shape>
                            <v:shape id="直線圖說文字 2 (加上框線和強調線) 36" o:spid="_x0000_s1042" type="#_x0000_t51" style="position:absolute;left:48002;top:74506;width:16498;height:6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w878A&#10;AADbAAAADwAAAGRycy9kb3ducmV2LnhtbERPzYrCMBC+C75DGGFvmuqi1WoUEQrqwWWrDzA0Y1ts&#10;JqWJWt/eHASPH9//atOZWjyodZVlBeNRBII4t7riQsHlnA7nIJxH1lhbJgUvcrBZ93srTLR98j89&#10;Ml+IEMIuQQWl900ipctLMuhGtiEO3NW2Bn2AbSF1i88Qbmo5iaKZNFhxaCixoV1J+S27GwW76nj/&#10;S8dex7/TxTl1F32ITwulfgbddgnCU+e/4o97rxXEYWz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RDDzvwAAANsAAAAPAAAAAAAAAAAAAAAAAJgCAABkcnMvZG93bnJl&#10;di54bWxQSwUGAAAAAAQABAD1AAAAhAMAAAAA&#10;" adj="-10748,-27716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警力缺口（斜線區域）</w:t>
                                    </w:r>
                                  </w:p>
                                  <w:p w:rsidR="003B3523" w:rsidRPr="007A0507" w:rsidRDefault="003B3523" w:rsidP="003B352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(至107年僅剩1％)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線單箭頭接點 38" o:spid="_x0000_s1043" type="#_x0000_t32" style="position:absolute;left:2032;top:51054;width:27319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KUHcMAAADbAAAADwAAAGRycy9kb3ducmV2LnhtbESPQWvCQBSE74L/YXmCF6kbqyRt6ipS&#10;CHisMfT8yL4m0ezbkF1j/PduodDjMDPfMNv9aFoxUO8aywpWywgEcWl1w5WC4py9vIFwHllja5kU&#10;PMjBfjedbDHV9s4nGnJfiQBhl6KC2vsuldKVNRl0S9sRB+/H9gZ9kH0ldY/3ADetfI2iWBpsOCzU&#10;2NFnTeU1vxkF9Iiby4KybxufElxsvq7rKimUms/GwwcIT6P/D/+1j1pB8g6/X8IPkL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ilB3DAAAA2wAAAA8AAAAAAAAAAAAA&#10;AAAAoQIAAGRycy9kb3ducmV2LnhtbFBLBQYAAAAABAAEAPkAAACRAwAAAAA=&#10;" strokecolor="windowText" strokeweight=".5pt">
                              <v:stroke startarrow="open" endarrow="open"/>
                            </v:shape>
                            <v:oval id="橢圓 39" o:spid="_x0000_s1044" style="position:absolute;left:4910;top:59266;width:10427;height:10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GYsEA&#10;AADbAAAADwAAAGRycy9kb3ducmV2LnhtbERPz2vCMBS+C/sfwhvsIjO1aNHOKGMgrLdZ3f3ZvDXd&#10;mpfSZG3335vDwOPH93t3mGwrBup941jBcpGAIK6cbrhWcDkfnzcgfEDW2DomBX/k4bB/mO0w127k&#10;Ew1lqEUMYZ+jAhNCl0vpK0MW/cJ1xJH7cr3FEGFfS93jGMNtK9MkyaTFhmODwY7eDFU/5a9V4C7Z&#10;d7ZdX+fFdLQf6WpZmOZzrdTT4/T6AiLQFO7if/e7VrCJ6+OX+AP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hmLBAAAA2wAAAA8AAAAAAAAAAAAAAAAAmAIAAGRycy9kb3du&#10;cmV2LnhtbFBLBQYAAAAABAAEAPUAAACGAwAAAAA=&#10;" fillcolor="windowText" strokecolor="windowText" strokeweight=".5pt">
                              <v:fill r:id="rId7" o:title="" color2="window" type="pattern"/>
                            </v:oval>
                            <v:roundrect id="圓角矩形 41" o:spid="_x0000_s1045" style="position:absolute;left:11708;top:53151;width:15835;height:65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Y9cMA&#10;AADbAAAADwAAAGRycy9kb3ducmV2LnhtbESPS4vCQBCE78L+h6EXvOlEDyLRiYggrJfFjY9lb02m&#10;88BMT8hMYvz3O4Lgsaiqr6j1ZjC16Kl1lWUFs2kEgjizuuJCwfm0nyxBOI+ssbZMCh7kYJN8jNYY&#10;a3vnH+pTX4gAYRejgtL7JpbSZSUZdFPbEAcvt61BH2RbSN3iPcBNLedRtJAGKw4LJTa0Kym7pZ1R&#10;0GG+s/Pv66/tT10qm8P2cPk7KjX+HLYrEJ4G/w6/2l9awXIGzy/h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CY9cMAAADbAAAADwAAAAAAAAAAAAAAAACYAgAAZHJzL2Rv&#10;d25yZXYueG1sUEsFBgAAAAAEAAQA9QAAAIgDAAAAAA==&#10;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spacing w:line="280" w:lineRule="exact"/>
                                      <w:ind w:rightChars="-32" w:right="-77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93-104年「訓不及用」</w:t>
                                    </w:r>
                                  </w:p>
                                  <w:p w:rsidR="003B3523" w:rsidRPr="007A0507" w:rsidRDefault="003B3523" w:rsidP="003B352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(警力需求＞供給)</w:t>
                                    </w:r>
                                  </w:p>
                                </w:txbxContent>
                              </v:textbox>
                            </v:roundrect>
                            <v:shape id="直線圖說文字 2 (加上框線和強調線) 42" o:spid="_x0000_s1046" type="#_x0000_t51" style="position:absolute;left:18102;top:63480;width:10992;height:9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m0MEA&#10;AADbAAAADwAAAGRycy9kb3ducmV2LnhtbESP3YrCMBSE7wXfIRzBO01XQUrXKLLgz82Cun2AQ3Ns&#10;is1JSaLWtzcLgpfDzHzDLNe9bcWdfGgcK/iaZiCIK6cbrhWUf9tJDiJEZI2tY1LwpADr1XCwxEK7&#10;B5/ofo61SBAOBSowMXaFlKEyZDFMXUecvIvzFmOSvpba4yPBbStnWbaQFhtOCwY7+jFUXc83q2B+&#10;ksdsp3dR7hs39xtT5r/bUqnxqN98g4jUx0/43T5oBfkM/r+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ptDBAAAA2wAAAA8AAAAAAAAAAAAAAAAAmAIAAGRycy9kb3du&#10;cmV2LnhtbFBLBQYAAAAABAAEAPUAAACGAwAAAAA=&#10;" adj="-5294,-355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spacing w:line="240" w:lineRule="exact"/>
                                      <w:ind w:rightChars="-20" w:right="-48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預算員額上限</w:t>
                                    </w:r>
                                  </w:p>
                                  <w:p w:rsidR="003B3523" w:rsidRPr="007A0507" w:rsidRDefault="003B3523" w:rsidP="003B352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(行政院107.3.19核定73,727人 )</w:t>
                                    </w:r>
                                  </w:p>
                                </w:txbxContent>
                              </v:textbox>
                            </v:shape>
                            <v:shape id="直線圖說文字 2 (加上框線和強調線) 43" o:spid="_x0000_s1047" type="#_x0000_t51" style="position:absolute;left:16764;top:74506;width:8801;height:3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2NUsUA&#10;AADbAAAADwAAAGRycy9kb3ducmV2LnhtbESPQWvCQBSE70L/w/IKXqRuqiAhdSPSUrAggqmX3h7Z&#10;l2xq9m3Irpr6611B6HGYmW+Y5WqwrThT7xvHCl6nCQji0umGawWH78+XFIQPyBpbx6Tgjzys8qfR&#10;EjPtLryncxFqESHsM1RgQugyKX1pyKKfuo44epXrLYYo+1rqHi8Rbls5S5KFtNhwXDDY0buh8lic&#10;rIKfzbb5PV4r3J2Kdbr9Okw+DJJS4+dh/QYi0BD+w4/2RitI53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Y1SxQAAANsAAAAPAAAAAAAAAAAAAAAAAJgCAABkcnMv&#10;ZG93bnJldi54bWxQSwUGAAAAAAQABAD1AAAAigMAAAAA&#10;" adj="-15740,-64460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實際員額</w:t>
                                    </w:r>
                                  </w:p>
                                </w:txbxContent>
                              </v:textbox>
                            </v:shape>
                            <v:shape id="直線圖說文字 2 (加上框線和強調線) 44" o:spid="_x0000_s1048" type="#_x0000_t51" style="position:absolute;left:8919;top:79243;width:20172;height:8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aLMEA&#10;AADbAAAADwAAAGRycy9kb3ducmV2LnhtbESPQWvCQBSE7wX/w/IEb83GEIqmriJqINda4/k1+5qE&#10;Zt+G7Brjv3cLhR6HmfmG2ewm04mRBtdaVrCMYhDEldUt1woun/nrCoTzyBo7y6TgQQ5229nLBjNt&#10;7/xB49nXIkDYZaig8b7PpHRVQwZdZHvi4H3bwaAPcqilHvAe4KaTSRy/SYMth4UGezo0VP2cb0aB&#10;TA+6zeV1XBdJzkc6lfRVlEot5tP+HYSnyf+H/9qFVrBK4fdL+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TGizBAAAA2wAAAA8AAAAAAAAAAAAAAAAAmAIAAGRycy9kb3du&#10;cmV2LnhtbFBLBQYAAAAABAAEAPUAAACGAwAAAAA=&#10;" adj="-1834,-38663" filled="f" strokecolor="windowText" strokeweight=".5pt">
                              <v:textbox>
                                <w:txbxContent>
                                  <w:p w:rsidR="003B3523" w:rsidRPr="007A0507" w:rsidRDefault="003B3523" w:rsidP="003B352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警力缺口（斜線區域）</w:t>
                                    </w:r>
                                  </w:p>
                                  <w:p w:rsidR="003B3523" w:rsidRPr="007A0507" w:rsidRDefault="003B3523" w:rsidP="003B352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</w:rPr>
                                    </w:pPr>
                                    <w:r w:rsidRPr="007A0507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</w:rPr>
                                      <w:t>(缺額率從100年逐年遞增，104年達高峰5％-18％)</w:t>
                                    </w:r>
                                  </w:p>
                                </w:txbxContent>
                              </v:textbox>
                            </v:shape>
                            <v:group id="群組 18" o:spid="_x0000_s1049" style="position:absolute;left:1893;top:2729;width:66513;height:81004" coordorigin="1893,2729" coordsize="66512,8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<v:rect id="矩形 7" o:spid="_x0000_s1050" style="position:absolute;left:25569;top:15409;width:7978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awsIA&#10;AADbAAAADwAAAGRycy9kb3ducmV2LnhtbESPQYvCMBSE74L/ITxhbzZVRKRrlCIqelwryN6ezdu2&#10;a/NSmljrv98sCB6HmfmGWa57U4uOWldZVjCJYhDEudUVFwrO2W68AOE8ssbaMil4koP1ajhYYqLt&#10;g7+oO/lCBAi7BBWU3jeJlC4vyaCLbEMcvB/bGvRBtoXULT4C3NRyGsdzabDisFBiQ5uS8tvpbhS4&#10;a3fMnk16+f12+TXdsslmx71SH6M+/QThqffv8Kt90AoWc/j/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5rCwgAAANsAAAAPAAAAAAAAAAAAAAAAAJgCAABkcnMvZG93&#10;bnJldi54bWxQSwUGAAAAAAQABAD1AAAAhwMAAAAA&#10;" filled="f" stroked="f" strokeweight="2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 w:val="28"/>
                                          <w:szCs w:val="28"/>
                                          <w:u w:val="single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 w:val="28"/>
                                          <w:szCs w:val="28"/>
                                          <w:u w:val="single"/>
                                        </w:rPr>
                                        <w:t>104年</w:t>
                                      </w:r>
                                    </w:p>
                                  </w:txbxContent>
                                </v:textbox>
                              </v:rect>
                              <v:rect id="矩形 8" o:spid="_x0000_s1051" style="position:absolute;left:4910;top:15494;width:5728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/WcIA&#10;AADbAAAADwAAAGRycy9kb3ducmV2LnhtbESPQYvCMBSE74L/ITxhb5q6iEo1SpFdWY/aBfH2bJ5t&#10;tXkpTbbWf28EYY/DzHzDLNedqURLjSstKxiPIhDEmdUl5wp+0+/hHITzyBory6TgQQ7Wq35vibG2&#10;d95Te/C5CBB2MSoovK9jKV1WkEE3sjVx8C62MeiDbHKpG7wHuKnkZxRNpcGSw0KBNW0Kym6HP6PA&#10;ndtd+qiT4/XksnPyxSad7LZKfQy6ZAHCU+f/w+/2j1Ywn8H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z9ZwgAAANsAAAAPAAAAAAAAAAAAAAAAAJgCAABkcnMvZG93&#10;bnJldi54bWxQSwUGAAAAAAQABAD1AAAAhwMAAAAA&#10;" filled="f" stroked="f" strokeweight="2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 w:val="20"/>
                                        </w:rPr>
                                        <w:t>93年</w:t>
                                      </w:r>
                                    </w:p>
                                  </w:txbxContent>
                                </v:textbox>
                              </v:rect>
                              <v:rect id="矩形 9" o:spid="_x0000_s1052" style="position:absolute;left:37794;top:16041;width:6804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rK8EA&#10;AADbAAAADwAAAGRycy9kb3ducmV2LnhtbERPy0rDQBTdC/2H4Rbc2UmLSImZhCCtmKWNIO5uM7dJ&#10;auZOyIx5/L2zKHR5OO8km00nRhpca1nBdhOBIK6sbrlW8FUen/YgnEfW2FkmBQs5yNLVQ4KxthN/&#10;0njytQgh7GJU0Hjfx1K6qiGDbmN74sBd7GDQBzjUUg84hXDTyV0UvUiDLYeGBnt6a6j6Pf0ZBe48&#10;FuXS59/XH1ed8wOb8rl4V+pxPeevIDzN/i6+uT+0gn0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kqyvBAAAA2wAAAA8AAAAAAAAAAAAAAAAAmAIAAGRycy9kb3du&#10;cmV2LnhtbFBLBQYAAAAABAAEAPUAAACGAwAAAAA=&#10;" filled="f" stroked="f" strokeweight="2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 w:val="20"/>
                                        </w:rPr>
                                        <w:t>106年</w:t>
                                      </w:r>
                                    </w:p>
                                  </w:txbxContent>
                                </v:textbox>
                              </v:rect>
                              <v:rect id="矩形 10" o:spid="_x0000_s1053" style="position:absolute;left:48807;top:15578;width:6454;height: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OsMIA&#10;AADbAAAADwAAAGRycy9kb3ducmV2LnhtbESPQYvCMBSE74L/ITzBm6aKiHaNUkRFj2sF2duzedt2&#10;bV5KE2v995uFBY/DzHzDrDadqURLjSstK5iMIxDEmdUl5wou6X60AOE8ssbKMil4kYPNut9bYazt&#10;kz+pPftcBAi7GBUU3texlC4ryKAb25o4eN+2MeiDbHKpG3wGuKnkNIrm0mDJYaHAmrYFZffzwyhw&#10;t/aUvurk+vPlsluyY5POTgelhoMu+QDhqfPv8H/7qBUslvD3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A6wwgAAANsAAAAPAAAAAAAAAAAAAAAAAJgCAABkcnMvZG93&#10;bnJldi54bWxQSwUGAAAAAAQABAD1AAAAhwMAAAAA&#10;" filled="f" stroked="f" strokeweight="2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 w:val="20"/>
                                        </w:rPr>
                                        <w:t>107年11月</w:t>
                                      </w:r>
                                    </w:p>
                                  </w:txbxContent>
                                </v:textbox>
                              </v:rect>
                              <v:rect id="矩形 11" o:spid="_x0000_s1054" style="position:absolute;left:15832;top:15578;width:5728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8L8A&#10;AADbAAAADwAAAGRycy9kb3ducmV2LnhtbERPTYvCMBC9C/6HMMLeNFVkWatRiqisR60g3sZmbKvN&#10;pDSx1n+/OQh7fLzvxaozlWipcaVlBeNRBII4s7rkXMEp3Q5/QDiPrLGyTAre5GC17PcWGGv74gO1&#10;R5+LEMIuRgWF93UspcsKMuhGtiYO3M02Bn2ATS51g68Qbio5iaJvabDk0FBgTeuCssfxaRS4a7tP&#10;33Vyvl9cdk02bNLpfqfU16BL5iA8df5f/HH/agWz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zHwvwAAANsAAAAPAAAAAAAAAAAAAAAAAJgCAABkcnMvZG93bnJl&#10;di54bWxQSwUGAAAAAAQABAD1AAAAhAMAAAAA&#10;" filled="f" stroked="f" strokeweight="2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 w:val="20"/>
                                        </w:rPr>
                                        <w:t>99年</w:t>
                                      </w:r>
                                    </w:p>
                                  </w:txbxContent>
                                </v:textbox>
                              </v:rect>
                              <v:roundrect id="圓角矩形 12" o:spid="_x0000_s1055" style="position:absolute;left:13461;top:6011;width:9880;height:72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OKMQA&#10;AADbAAAADwAAAGRycy9kb3ducmV2LnhtbESPS2vDMBCE74X+B7GF3Bo5OZTWtRJCIBBfSuo8Sm6L&#10;tX4Qa2Us+ZF/HxUKPQ4z8w2TrCfTiIE6V1tWsJhHIIhzq2suFZyOu9d3EM4ja2wsk4I7OVivnp8S&#10;jLUd+ZuGzJciQNjFqKDyvo2ldHlFBt3ctsTBK2xn0AfZlVJ3OAa4aeQyit6kwZrDQoUtbSvKb1lv&#10;FPRYbO3y6/Jjh2OfyTbdpOfrQanZy7T5BOFp8v/hv/ZeK/hYwO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5DijEAAAA2wAAAA8AAAAAAAAAAAAAAAAAmAIAAGRycy9k&#10;b3ducmV2LnhtbFBLBQYAAAAABAAEAPUAAACJAwAAAAA=&#10;" filled="f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未來5年(100-104)擴大招訓用人計畫</w:t>
                                      </w:r>
                                    </w:p>
                                  </w:txbxContent>
                                </v:textbox>
                              </v:roundrect>
                              <v:line id="直線接點 37" o:spid="_x0000_s1056" style="position:absolute;visibility:visible;mso-wrap-style:square" from="1893,22011" to="1893,8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eBzsQAAADbAAAADwAAAGRycy9kb3ducmV2LnhtbESP0WrCQBRE3wX/YblC33TTUGoSXUUL&#10;hYIEW+0H3GSv2dDs3ZDdavz7bqHQx2FmzjDr7Wg7caXBt44VPC4SEMS10y03Cj7Pr/MMhA/IGjvH&#10;pOBOHrab6WSNhXY3/qDrKTQiQtgXqMCE0BdS+tqQRb9wPXH0Lm6wGKIcGqkHvEW47WSaJM/SYstx&#10;wWBPL4bqr9O3VZCV/GTS83tdump5OO773FVJqdTDbNytQAQaw3/4r/2mFe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4HOxAAAANsAAAAPAAAAAAAAAAAA&#10;AAAAAKECAABkcnMvZG93bnJldi54bWxQSwUGAAAAAAQABAD5AAAAkgMAAAAA&#10;" strokecolor="windowText" strokeweight=".5pt"/>
                              <v:roundrect id="圓角矩形 4" o:spid="_x0000_s1057" style="position:absolute;left:2449;top:8453;width:9540;height:60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1xMMA&#10;AADbAAAADwAAAGRycy9kb3ducmV2LnhtbESPQYvCMBSE74L/ITxhb5qqIG7XKCIIelm07q54ezTP&#10;tmzzUpq01n9vBMHjMDPfMItVZ0rRUu0KywrGowgEcWp1wZmCn9N2OAfhPLLG0jIpuJOD1bLfW2Cs&#10;7Y2P1CY+EwHCLkYFufdVLKVLczLoRrYiDt7V1gZ9kHUmdY23ADelnETRTBosOCzkWNEmp/Q/aYyC&#10;Bq8bO/n+O9v21CSy2q/3v5eDUh+Dbv0FwlPn3+FXe6cVfE7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c1xMMAAADbAAAADwAAAAAAAAAAAAAAAACYAgAAZHJzL2Rv&#10;d25yZXYueG1sUEsFBgAAAAAEAAQA9QAAAIgDAAAAAA==&#10;" filled="f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缺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額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快速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補足計畫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圓角矩形 5" o:spid="_x0000_s1058" style="position:absolute;left:45520;top:4819;width:10437;height:70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tsMMA&#10;AADbAAAADwAAAGRycy9kb3ducmV2LnhtbESPQYvCMBSE74L/ITxhb5oqIm7XKCIIelm07q54ezTP&#10;tmzzUpq01n9vBMHjMDPfMItVZ0rRUu0KywrGowgEcWp1wZmCn9N2OAfhPLLG0jIpuJOD1bLfW2Cs&#10;7Y2P1CY+EwHCLkYFufdVLKVLczLoRrYiDt7V1gZ9kHUmdY23ADelnETRTBosOCzkWNEmp/Q/aYyC&#10;Bq8bO/n+O9v21CSy2q/3v5eDUh+Dbv0FwlPn3+FXe6cVfE7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6tsMMAAADbAAAADwAAAAAAAAAAAAAAAACYAgAAZHJzL2Rv&#10;d25yZXYueG1sUEsFBgAAAAAEAAQA9QAAAIgDAAAAAA==&#10;" filled="f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重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新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檢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討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未來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10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年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(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108-117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)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用人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需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求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圓角矩形 19" o:spid="_x0000_s1059" style="position:absolute;left:24941;top:6011;width:10871;height:7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IIK8MA&#10;AADbAAAADwAAAGRycy9kb3ducmV2LnhtbESPQYvCMBSE74L/ITxhb5oqKG7XKCIIelm07q54ezTP&#10;tmzzUpq01n9vBMHjMDPfMItVZ0rRUu0KywrGowgEcWp1wZmCn9N2OAfhPLLG0jIpuJOD1bLfW2Cs&#10;7Y2P1CY+EwHCLkYFufdVLKVLczLoRrYiDt7V1gZ9kHUmdY23ADelnETRTBosOCzkWNEmp/Q/aYyC&#10;Bq8bO/n+O9v21CSy2q/3v5eDUh+Dbv0FwlPn3+FXe6cVfE7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IIK8MAAADbAAAADwAAAAAAAAAAAAAAAACYAgAAZHJzL2Rv&#10;d25yZXYueG1sUEsFBgAAAAAEAAQA9QAAAIgDAAAAAA==&#10;" filled="f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未來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5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年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(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105-109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)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擴大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招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訓用人計畫</w:t>
                                      </w:r>
                                    </w:p>
                                  </w:txbxContent>
                                </v:textbox>
                              </v:roundrect>
                              <v:line id="直線接點 27" o:spid="_x0000_s1060" style="position:absolute;visibility:visible;mso-wrap-style:square" from="7219,14492" to="7266,1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HzcQAAADbAAAADwAAAGRycy9kb3ducmV2LnhtbESP0WrCQBRE3wv+w3KFvtWNoViNboIK&#10;hUIJbdUPuGav2WD2bshuY/r33ULBx2FmzjCbYrStGKj3jWMF81kCgrhyuuFawen4+rQE4QOyxtYx&#10;KfghD0U+edhgpt2Nv2g4hFpECPsMFZgQukxKXxmy6GeuI47exfUWQ5R9LXWPtwi3rUyTZCEtNhwX&#10;DHa0N1RdD99WwbLkZ5MeP6vSnV/eP3bdyp2TUqnH6bhdgwg0hnv4v/2mFawW8Pcl/g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IfNxAAAANsAAAAPAAAAAAAAAAAA&#10;AAAAAKECAABkcnMvZG93bnJldi54bWxQSwUGAAAAAAQABAD5AAAAkgMAAAAA&#10;" strokecolor="windowText" strokeweight=".5pt"/>
                              <v:line id="直線接點 28" o:spid="_x0000_s1061" style="position:absolute;visibility:visible;mso-wrap-style:square" from="18203,13292" to="18285,17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AiVsQAAADbAAAADwAAAGRycy9kb3ducmV2LnhtbESPzWrDMBCE74W+g9hCbo1cE/LjRjZN&#10;oBAIpm3SB9hYG8vEWhlLdZy3rwqFHIeZ+YZZF6NtxUC9bxwreJkmIIgrpxuuFXwf35+XIHxA1tg6&#10;JgU38lDkjw9rzLS78hcNh1CLCGGfoQITQpdJ6StDFv3UdcTRO7veYoiyr6Xu8RrhtpVpksylxYbj&#10;gsGOtoaqy+HHKliWPDPp8bMq3Wmx/9h0K3dKSqUmT+PbK4hAY7iH/9s7rWC1gL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ACJWxAAAANsAAAAPAAAAAAAAAAAA&#10;AAAAAKECAABkcnMvZG93bnJldi54bWxQSwUGAAAAAAQABAD5AAAAkgMAAAAA&#10;" strokecolor="windowText" strokeweight=".5pt"/>
                              <v:line id="直線接點 30" o:spid="_x0000_s1062" style="position:absolute;visibility:visible;mso-wrap-style:square" from="29351,13456" to="29351,16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+2JMAAAADbAAAADwAAAGRycy9kb3ducmV2LnhtbERPy4rCMBTdD/gP4QrupumI+OgYRQVB&#10;kOLzA67NnaZMc1OaqPXvzWJglofzni87W4sHtb5yrOArSUEQF05XXCq4XrafUxA+IGusHZOCF3lY&#10;Lnofc8y0e/KJHudQihjCPkMFJoQmk9IXhiz6xDXEkftxrcUQYVtK3eIzhttaDtN0LC1WHBsMNrQx&#10;VPye71bBNOeRGV6ORe5uk/1h3czcLc2VGvS71TeIQF34F/+5d1rBLI6NX+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ftiTAAAAA2wAAAA8AAAAAAAAAAAAAAAAA&#10;oQIAAGRycy9kb3ducmV2LnhtbFBLBQYAAAAABAAEAPkAAACOAwAAAAA=&#10;" strokecolor="windowText" strokeweight=".5pt"/>
                              <v:roundrect id="圓角矩形 14" o:spid="_x0000_s1063" style="position:absolute;left:57249;top:2729;width:11157;height:135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3esMA&#10;AADbAAAADwAAAGRycy9kb3ducmV2LnhtbESPQWsCMRSE74X+h/AKvdWsHqy7NYoURKF4UHvx9ti8&#10;3SwmL+km6vbfNwXB4zAz3zDz5eCsuFIfO88KxqMCBHHtdcetgu/j+m0GIiZkjdYzKfilCMvF89Mc&#10;K+1vvKfrIbUiQzhWqMCkFCopY23IYRz5QJy9xvcOU5Z9K3WPtwx3Vk6KYioddpwXDAb6NFSfDxen&#10;oEnnfRN2X2H2865Pu1jajTlZpV5fhtUHiERDeoTv7a1WUJbw/yX/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u3esMAAADbAAAADwAAAAAAAAAAAAAAAACYAgAAZHJzL2Rv&#10;d25yZXYueG1sUEsFBgAAAAAEAAQA9QAAAIgDAAAAAA==&#10;" filled="f" stroked="f" strokeweight="2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kinsoku w:val="0"/>
                                        <w:adjustRightInd w:val="0"/>
                                        <w:snapToGrid w:val="0"/>
                                        <w:spacing w:line="240" w:lineRule="exact"/>
                                        <w:ind w:leftChars="0" w:left="142" w:hanging="284"/>
                                        <w:rPr>
                                          <w:rFonts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hAnsi="標楷體" w:hint="eastAsia"/>
                                          <w:color w:val="000000"/>
                                          <w:sz w:val="20"/>
                                        </w:rPr>
                                        <w:t>請增預算員額4,200人</w:t>
                                      </w:r>
                                    </w:p>
                                    <w:p w:rsidR="003B3523" w:rsidRPr="007A0507" w:rsidRDefault="003B3523" w:rsidP="003B3523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kinsoku w:val="0"/>
                                        <w:adjustRightInd w:val="0"/>
                                        <w:snapToGrid w:val="0"/>
                                        <w:spacing w:line="240" w:lineRule="exact"/>
                                        <w:ind w:leftChars="0" w:left="142" w:hanging="284"/>
                                        <w:rPr>
                                          <w:rFonts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hAnsi="標楷體" w:hint="eastAsia"/>
                                          <w:color w:val="000000"/>
                                          <w:sz w:val="20"/>
                                        </w:rPr>
                                        <w:t>警校減招</w:t>
                                      </w:r>
                                    </w:p>
                                    <w:p w:rsidR="003B3523" w:rsidRPr="007A0507" w:rsidRDefault="003B3523" w:rsidP="003B3523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kinsoku w:val="0"/>
                                        <w:adjustRightInd w:val="0"/>
                                        <w:snapToGrid w:val="0"/>
                                        <w:spacing w:line="240" w:lineRule="exact"/>
                                        <w:ind w:leftChars="0" w:left="142" w:hanging="284"/>
                                        <w:rPr>
                                          <w:rFonts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hAnsi="標楷體" w:hint="eastAsia"/>
                                          <w:color w:val="000000"/>
                                          <w:sz w:val="20"/>
                                        </w:rPr>
                                        <w:t>調降考試需用名額</w:t>
                                      </w:r>
                                    </w:p>
                                  </w:txbxContent>
                                </v:textbox>
                              </v:roundrect>
                            </v:group>
                            <v:group id="群組 22" o:spid="_x0000_s1064" style="position:absolute;left:10638;top:19896;width:56961;height:31240" coordorigin="-2823,931" coordsize="56961,3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<v:rect id="矩形 21" o:spid="_x0000_s1065" style="position:absolute;left:-2823;top:18230;width:16552;height:12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5i8MA&#10;AADcAAAADwAAAGRycy9kb3ducmV2LnhtbERPS2sCMRC+C/0PYYTealbRtWyNYl8g9KLWg70Nybi7&#10;uJmsSarrvzeFgrf5+J4zW3S2EWfyoXasYDjIQBBrZ2ouFey+P5+eQYSIbLBxTAquFGAxf+jNsDDu&#10;whs6b2MpUgiHAhVUMbaFlEFXZDEMXEucuIPzFmOCvpTG4yWF20aOsiyXFmtODRW29FaRPm5/rYLp&#10;JH91Yz32H6dctoevn/Vevy+Veux3yxcQkbp4F/+7VybNz4bw90y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h5i8MAAADcAAAADwAAAAAAAAAAAAAAAACYAgAAZHJzL2Rv&#10;d25yZXYueG1sUEsFBgAAAAAEAAQA9QAAAIgDAAAAAA==&#10;" filled="f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Cs w:val="24"/>
                                        </w:rPr>
                                        <w:t>發生搶退效應</w:t>
                                      </w:r>
                                    </w:p>
                                    <w:p w:rsidR="003B3523" w:rsidRPr="007A0507" w:rsidRDefault="003B3523" w:rsidP="003B3523">
                                      <w:pPr>
                                        <w:spacing w:line="240" w:lineRule="exact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自願退休人數自98年(1,193人)逐年攀升，104年達高峰(3,080人)</w:t>
                                      </w:r>
                                    </w:p>
                                  </w:txbxContent>
                                </v:textbox>
                              </v:rect>
                              <v:roundrect id="圓角矩形 15" o:spid="_x0000_s1066" style="position:absolute;left:10712;top:5600;width:10248;height:93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TX74A&#10;AADcAAAADwAAAGRycy9kb3ducmV2LnhtbERPTYvCMBC9C/6HMMLeNFVklWoUFQWv1t370IxNtZmU&#10;Jtr2328WBG/zeJ+z3na2Ei9qfOlYwXSSgCDOnS65UPBzPY2XIHxA1lg5JgU9edhuhoM1ptq1fKFX&#10;FgoRQ9inqMCEUKdS+tyQRT9xNXHkbq6xGCJsCqkbbGO4reQsSb6lxZJjg8GaDobyR/a0Coqsvyy6&#10;Wzvvd3dLdn+cmnD+Vepr1O1WIAJ14SN+u886zk9m8P9MvE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BU1++AAAA3AAAAA8AAAAAAAAAAAAAAAAAmAIAAGRycy9kb3ducmV2&#10;LnhtbFBLBQYAAAAABAAEAPUAAACDAwAAAAA=&#10;" fillcolor="window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104年底，退休新制緩衝期屆至</w:t>
                                      </w:r>
                                    </w:p>
                                  </w:txbxContent>
                                </v:textbox>
                              </v:roundrect>
                              <v:rect id="矩形 3" o:spid="_x0000_s1067" style="position:absolute;left:16963;top:19950;width:16986;height:10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fdMAA&#10;AADcAAAADwAAAGRycy9kb3ducmV2LnhtbERPS4vCMBC+L/gfwix4WTRVQZZqlCooe/Wx97GZbYrN&#10;pCSx1n+/EQRv8/E9Z7nubSM68qF2rGAyzkAQl07XXCk4n3ajbxAhImtsHJOCBwVYrwYfS8y1u/OB&#10;umOsRArhkKMCE2ObSxlKQxbD2LXEiftz3mJM0FdSe7yncNvIaZbNpcWaU4PBlraGyuvxZhXES2FO&#10;E78pbufy6zC/7HfddfOr1PCzLxYgIvXxLX65f3San83g+Uy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ZfdMAAAADcAAAADwAAAAAAAAAAAAAAAACYAgAAZHJzL2Rvd25y&#10;ZXYueG1sUEsFBgAAAAAEAAQA9QAAAIUDAAAAAA==&#10;" fillcolor="window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Cs w:val="24"/>
                                        </w:rPr>
                                        <w:t>發生緩退效應</w:t>
                                      </w:r>
                                    </w:p>
                                    <w:p w:rsidR="003B3523" w:rsidRPr="007A0507" w:rsidRDefault="003B3523" w:rsidP="003B3523">
                                      <w:pPr>
                                        <w:spacing w:line="240" w:lineRule="exact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108年統計至10月為止，自願退休人數為1,092人</w:t>
                                      </w:r>
                                    </w:p>
                                  </w:txbxContent>
                                </v:textbox>
                              </v:rect>
                              <v:rect id="矩形 20" o:spid="_x0000_s1068" style="position:absolute;left:38387;top:18853;width:15750;height:10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HAMAA&#10;AADcAAAADwAAAGRycy9kb3ducmV2LnhtbERPS4vCMBC+L/gfwix4WTRVRJZqlCooe/Wx97GZbYrN&#10;pCSx1n+/EQRv8/E9Z7nubSM68qF2rGAyzkAQl07XXCk4n3ajbxAhImtsHJOCBwVYrwYfS8y1u/OB&#10;umOsRArhkKMCE2ObSxlKQxbD2LXEiftz3mJM0FdSe7yncNvIaZbNpcWaU4PBlraGyuvxZhXES2FO&#10;E78pbufy6zC/7HfddfOr1PCzLxYgIvXxLX65f3San83g+Uy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/HAMAAAADcAAAADwAAAAAAAAAAAAAAAACYAgAAZHJzL2Rvd25y&#10;ZXYueG1sUEsFBgAAAAAEAAQA9QAAAIUDAAAAAA==&#10;" fillcolor="window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/>
                                          <w:szCs w:val="24"/>
                                        </w:rPr>
                                        <w:t>警力老化!</w:t>
                                      </w:r>
                                    </w:p>
                                    <w:p w:rsidR="003B3523" w:rsidRPr="007A0507" w:rsidRDefault="003B3523" w:rsidP="003B3523">
                                      <w:pPr>
                                        <w:spacing w:line="280" w:lineRule="exact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2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2"/>
                                        </w:rPr>
                                        <w:t>新陳代謝困難，基層佐警平均42歲、46歲以上占36％</w:t>
                                      </w:r>
                                    </w:p>
                                  </w:txbxContent>
                                </v:textbox>
                              </v:rect>
                              <v:shape id="直線單箭頭接點 26" o:spid="_x0000_s1069" type="#_x0000_t32" style="position:absolute;left:15832;top:32088;width:37254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xO2cQAAADcAAAADwAAAGRycy9kb3ducmV2LnhtbERPPW/CMBDdkfofrKvEBk5baGmKQVGl&#10;0C4MBBa2Iz6SqPE5jU0S/n1dCYntnt7nLdeDqUVHrassK3iaRiCIc6srLhQc9ulkAcJ5ZI21ZVJw&#10;JQfr1cNoibG2Pe+oy3whQgi7GBWU3jexlC4vyaCb2oY4cGfbGvQBtoXULfYh3NTyOYpepcGKQ0OJ&#10;DX2WlP9kF6OgT4/bDSf+/PvVvVzT2ds2Oe3flRo/DskHCE+Dv4tv7m8d5kdz+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E7ZxAAAANwAAAAPAAAAAAAAAAAA&#10;AAAAAKECAABkcnMvZG93bnJldi54bWxQSwUGAAAAAAQABAD5AAAAkgMAAAAA&#10;" strokecolor="windowText" strokeweight=".5pt">
                                <v:stroke endarrow="open"/>
                              </v:shape>
                              <v:line id="直線接點 45" o:spid="_x0000_s1070" style="position:absolute;visibility:visible;mso-wrap-style:square" from="27308,931" to="27308,5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t3/sIAAADcAAAADwAAAGRycy9kb3ducmV2LnhtbERP3WrCMBS+H/gO4QjezWQiTrtGUUEQ&#10;RtmmPsBpc9aUNSelidq9/TIY7O58fL8n3wyuFTfqQ+NZw9NUgSCuvGm41nA5Hx6XIEJENth6Jg3f&#10;FGCzHj3kmBl/5w+6nWItUgiHDDXYGLtMylBZchimviNO3KfvHcYE+1qaHu8p3LVyptRCOmw4NVjs&#10;aG+p+jpdnYZlwXM7O79XhS+fX9923cqXqtB6Mh62LyAiDfFf/Oc+mjRfLeD3mXS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t3/sIAAADcAAAADwAAAAAAAAAAAAAA&#10;AAChAgAAZHJzL2Rvd25yZXYueG1sUEsFBgAAAAAEAAQA+QAAAJADAAAAAA==&#10;" strokecolor="windowText" strokeweight=".5pt"/>
                              <v:line id="直線接點 46" o:spid="_x0000_s1071" style="position:absolute;visibility:visible;mso-wrap-style:square" from="4640,1286" to="4640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fSZcIAAADcAAAADwAAAGRycy9kb3ducmV2LnhtbERP3WrCMBS+F/YO4Qy802QypusaZRMG&#10;wij+7QFOm7OmrDkpTdTu7RdB8O58fL8nXw2uFWfqQ+NZw9NUgSCuvGm41vB9/JwsQISIbLD1TBr+&#10;KMBq+TDKMTP+wns6H2ItUgiHDDXYGLtMylBZchimviNO3I/vHcYE+1qaHi8p3LVyptSLdNhwarDY&#10;0dpS9Xs4OQ2Lgp/t7LirCl/Ov7Yf3asvVaH1+HF4fwMRaYh38c29MWm+msP1mXS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fSZcIAAADcAAAADwAAAAAAAAAAAAAA&#10;AAChAgAAZHJzL2Rvd25yZXYueG1sUEsFBgAAAAAEAAQA+QAAAJADAAAAAA==&#10;" strokecolor="windowText" strokeweight=".5pt"/>
                              <v:roundrect id="圓角矩形 50" o:spid="_x0000_s1072" style="position:absolute;left:-2490;top:5713;width:11936;height:92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ElMQA&#10;AADcAAAADwAAAGRycy9kb3ducmV2LnhtbESPQWvCQBCF7wX/wzKCt7rRQynRVUQQ9CJtrIq3ITsm&#10;wexsyG5i/PedQ6G3Gd6b975ZrgdXq57aUHk2MJsmoIhzbysuDPycdu+foEJEtlh7JgMvCrBejd6W&#10;mFr/5G/qs1goCeGQooEyxibVOuQlOQxT3xCLdvetwyhrW2jb4lPCXa3nSfKhHVYsDSU2tC0pf2Sd&#10;M9Dhfevnx8vV96cu081hczjfvoyZjIfNAlSkIf6b/673VvAT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8BJTEAAAA3AAAAA8AAAAAAAAAAAAAAAAAmAIAAGRycy9k&#10;b3ducmV2LnhtbFBLBQYAAAAABAAEAPUAAACJAwAAAAA=&#10;" filled="f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00" w:lineRule="exact"/>
                                        <w:jc w:val="both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原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公務人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員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退休法修正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(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100年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實施)</w:t>
                                      </w:r>
                                    </w:p>
                                    <w:p w:rsidR="003B3523" w:rsidRPr="007A0507" w:rsidRDefault="003B3523" w:rsidP="003B3523">
                                      <w:pPr>
                                        <w:spacing w:line="240" w:lineRule="exact"/>
                                        <w:jc w:val="both"/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延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後退、取消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55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加發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圓角矩形 51" o:spid="_x0000_s1073" style="position:absolute;left:22055;top:5600;width:10114;height:93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hD8IA&#10;AADcAAAADwAAAGRycy9kb3ducmV2LnhtbERPS2vCQBC+F/wPywje6kYPxcasEgKFeika+8DbkJ08&#10;MDsbspuY/vuuIPQ2H99zkv1kWjFS7xrLClbLCARxYXXDlYLP89vzBoTzyBpby6Tglxzsd7OnBGNt&#10;b3yiMfeVCCHsYlRQe9/FUrqiJoNuaTviwJW2N+gD7Cupe7yFcNPKdRS9SIMNh4YaO8pqKq75YBQM&#10;WGZ2/fH9Y8fzkMvukB6+LkelFvMp3YLwNPl/8cP9rsP86BXuz4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KEPwgAAANwAAAAPAAAAAAAAAAAAAAAAAJgCAABkcnMvZG93&#10;bnJldi54bWxQSwUGAAAAAAQABAD1AAAAhwMAAAAA&#10;" filled="f" strokecolor="windowText" strokeweight=".5pt">
                                <v:textbox>
                                  <w:txbxContent>
                                    <w:p w:rsidR="003B3523" w:rsidRPr="007A0507" w:rsidRDefault="003B3523" w:rsidP="003B3523">
                                      <w:pPr>
                                        <w:spacing w:line="200" w:lineRule="exact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年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金改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革(</w:t>
                                      </w: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107年實施</w:t>
                                      </w:r>
                                      <w:r w:rsidRPr="007A0507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  <w:p w:rsidR="003B3523" w:rsidRPr="007A0507" w:rsidRDefault="003B3523" w:rsidP="003B3523">
                                      <w:pPr>
                                        <w:spacing w:line="200" w:lineRule="exact"/>
                                        <w:jc w:val="both"/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0507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</w:rPr>
                                        <w:t>調降所得替代率</w:t>
                                      </w:r>
                                    </w:p>
                                  </w:txbxContent>
                                </v:textbox>
                              </v:roundrect>
                              <v:shapetype id="_x0000_t67" coordsize="21600,21600" o:spt="67" adj="16200,5400" path="m0@0l@1@0@1,0@2,0@2@0,21600@0,10800,21600xe">
                                <v:stroke joinstyle="miter"/>
                                <v:formulas>
                                  <v:f eqn="val #0"/>
                                  <v:f eqn="val #1"/>
                                  <v:f eqn="sum height 0 #1"/>
                                  <v:f eqn="sum 10800 0 #1"/>
                                  <v:f eqn="sum width 0 #0"/>
                                  <v:f eqn="prod @4 @3 10800"/>
                                  <v:f eqn="sum width 0 @5"/>
                                </v:formulas>
                                <v:path o:connecttype="custom" o:connectlocs="10800,0;0,@0;10800,21600;21600,@0" o:connectangles="270,180,90,0" textboxrect="@1,0,@2,@6"/>
                                <v:handles>
                                  <v:h position="#1,#0" xrange="0,10800" yrange="0,21600"/>
                                </v:handles>
                              </v:shapetype>
                              <v:shape id="向下箭號 52" o:spid="_x0000_s1074" type="#_x0000_t67" style="position:absolute;left:25971;top:15173;width:2788;height:4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64CcMA&#10;AADcAAAADwAAAGRycy9kb3ducmV2LnhtbESPQYvCQAyF7wv+hyGCt3Wq4K5URxFFcelp1R8QO7Et&#10;djKlM2r7781hYW8J7+W9L8t152r1pDZUng1Mxgko4tzbigsDl/P+cw4qRGSLtWcy0FOA9WrwscTU&#10;+hf/0vMUCyUhHFI0UMbYpFqHvCSHYewbYtFuvnUYZW0LbVt8Sbir9TRJvrTDiqWhxIa2JeX308MZ&#10;yPRt0zv/ne2u1/6nyqazwyNrjBkNu80CVKQu/pv/ro9W8CeCL8/IBHr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64CcMAAADcAAAADwAAAAAAAAAAAAAAAACYAgAAZHJzL2Rv&#10;d25yZXYueG1sUEsFBgAAAAAEAAQA9QAAAIgDAAAAAA==&#10;" adj="14500" filled="f" strokecolor="windowText" strokeweight=".5pt"/>
                              <v:shape id="向下箭號 53" o:spid="_x0000_s1075" type="#_x0000_t67" style="position:absolute;left:4741;top:14928;width:2787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GTMAA&#10;AADcAAAADwAAAGRycy9kb3ducmV2LnhtbERPS4vCMBC+L/gfwgje1rQLLlKNosLCHq0P8Dg2Yxts&#10;JiXJ2u6/3ywI3ubje85yPdhWPMgH41hBPs1AEFdOG64VnI5f73MQISJrbB2Tgl8KsF6N3pZYaNdz&#10;SY9DrEUK4VCggibGrpAyVA1ZDFPXESfu5rzFmKCvpfbYp3Dbyo8s+5QWDaeGBjvaNVTdDz9WwdaX&#10;59m1ZLzortZ3Yzaz075XajIeNgsQkYb4Ej/d3zrNz3P4fyZd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/GTMAAAADcAAAADwAAAAAAAAAAAAAAAACYAgAAZHJzL2Rvd25y&#10;ZXYueG1sUEsFBgAAAAAEAAQA9QAAAIUDAAAAAA==&#10;" adj="12482" filled="f" strokecolor="windowText" strokeweight=".5pt"/>
                              <v:shape id="向下箭號 54" o:spid="_x0000_s1076" type="#_x0000_t67" style="position:absolute;left:20324;top:15084;width:2788;height:5575;rotation:-29256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5sMMA&#10;AADcAAAADwAAAGRycy9kb3ducmV2LnhtbERPTWvCQBC9F/wPywi9FN0oxUp0lVaw9FRqEu9jdkyi&#10;2dmwu2raX98tCL3N433Oct2bVlzJ+caygsk4AUFcWt1wpaDIt6M5CB+QNbaWScE3eVivBg9LTLW9&#10;8Y6uWahEDGGfooI6hC6V0pc1GfRj2xFH7midwRChq6R2eIvhppXTJJlJgw3Hhho72tRUnrOLUfD8&#10;dkHa54eXL3kqdOF+nt6z/FOpx2H/ugARqA//4rv7Q8f5ky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d5sMMAAADcAAAADwAAAAAAAAAAAAAAAACYAgAAZHJzL2Rv&#10;d25yZXYueG1sUEsFBgAAAAAEAAQA9QAAAIgDAAAAAA==&#10;" adj="14888,6056" filled="f" strokecolor="windowText" strokeweight=".5pt"/>
                              <v:shape id="向下箭號 6" o:spid="_x0000_s1077" type="#_x0000_t67" style="position:absolute;left:34799;top:21752;width:2788;height:33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bSsMA&#10;AADcAAAADwAAAGRycy9kb3ducmV2LnhtbERP32vCMBB+F/Y/hBv4pmmdG6MzyhhsjDkZU/H5aM4m&#10;2FxKE9v635vBwLf7+H7eYjW4WnTUButZQT7NQBCXXluuFOx375NnECEia6w9k4ILBVgt70YLLLTv&#10;+Ze6baxECuFQoAITY1NIGUpDDsPUN8SJO/rWYUywraRusU/hrpazLHuSDi2nBoMNvRkqT9uzU/DV&#10;H77nH49r3JjT4WeWbzpru6NS4/vh9QVEpCHexP/uT53m5w/w90y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RbSsMAAADcAAAADwAAAAAAAAAAAAAAAACYAgAAZHJzL2Rv&#10;d25yZXYueG1sUEsFBgAAAAAEAAQA9QAAAIgDAAAAAA==&#10;" adj="12482" filled="f" strokecolor="windowText" strokeweight=".5pt"/>
                            </v:group>
                          </v:group>
                        </v:group>
                      </v:group>
                    </v:group>
                    <v:oval id="橢圓 56" o:spid="_x0000_s1078" style="position:absolute;left:5588;top:55456;width:3886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GdsMA&#10;AADcAAAADwAAAGRycy9kb3ducmV2LnhtbERPTWsCMRC9F/ofwhR6q1mlSFmNIkJBsIdqhdbbuBk3&#10;i5tJmkR3/fdGKPQ2j/c503lvW3GhEBvHCoaDAgRx5XTDtYLd1/vLG4iYkDW2jknBlSLMZ48PUyy1&#10;63hDl22qRQ7hWKICk5IvpYyVIYtx4Dxx5o4uWEwZhlrqgF0Ot60cFcVYWmw4Nxj0tDRUnbZnq6D6&#10;PJj1+vDtP/Y/Hf+acF2d/FKp56d+MQGRqE//4j/3Suf5w1e4P5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GdsMAAADcAAAADwAAAAAAAAAAAAAAAACYAgAAZHJzL2Rv&#10;d25yZXYueG1sUEsFBgAAAAAEAAQA9QAAAIgDAAAAAA==&#10;" fillcolor="window" strokecolor="windowText" strokeweight="1.5pt"/>
                  </v:group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橢圓形圖說文字 16" o:spid="_x0000_s1079" type="#_x0000_t63" style="position:absolute;left:26077;top:64770;width:13975;height:1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/DhMIA&#10;AADcAAAADwAAAGRycy9kb3ducmV2LnhtbERPS2sCMRC+C/0PYQrealbBUlejlMKKHnrwcdDbsBl3&#10;o5vJkkTd9tebQsHbfHzPmS0624gb+WAcKxgOMhDEpdOGKwX7XfH2ASJEZI2NY1LwQwEW85feDHPt&#10;7ryh2zZWIoVwyFFBHWObSxnKmiyGgWuJE3dy3mJM0FdSe7yncNvIUZa9S4uGU0ONLX3VVF62V6uA&#10;Dz6Tv0V5XPJ6cj6vTTSu+Faq/9p9TkFE6uJT/O9e6TR/OIa/Z9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8OEwgAAANwAAAAPAAAAAAAAAAAAAAAAAJgCAABkcnMvZG93&#10;bnJldi54bWxQSwUGAAAAAAQABAD1AAAAhwMAAAAA&#10;" adj="10624,-5451" filled="f" strokecolor="windowText" strokeweight=".5pt">
                    <v:stroke dashstyle="1 1"/>
                    <v:textbox>
                      <w:txbxContent>
                        <w:p w:rsidR="003B3523" w:rsidRPr="007A0507" w:rsidRDefault="003B3523" w:rsidP="003B3523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0"/>
                            </w:rPr>
                          </w:pPr>
                          <w:r w:rsidRPr="007A0507"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</w:rPr>
                            <w:t>警政署107年11月評估，受訓中5千警力將於108年面臨無缺分發困境</w: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60" o:spid="_x0000_s1080" type="#_x0000_t120" style="position:absolute;left:3471;top:13377;width:2950;height:2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A6sIA&#10;AADcAAAADwAAAGRycy9kb3ducmV2LnhtbERPTYvCMBC9C/6HMIK3NdWDLNUoKi540AW1KN6GZmyK&#10;zaTbRK3/frOw4G0e73Om89ZW4kGNLx0rGA4SEMS50yUXCrLj18cnCB+QNVaOScGLPMxn3c4UU+2e&#10;vKfHIRQihrBPUYEJoU6l9Lkhi37gauLIXV1jMUTYFFI3+IzhtpKjJBlLiyXHBoM1rQzlt8PdKjjv&#10;2pNZZWYfqpdfL9ffP4vLFpXq99rFBESgNrzF/+6NjvOHY/h7Jl4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oDqwgAAANwAAAAPAAAAAAAAAAAAAAAAAJgCAABkcnMvZG93&#10;bnJldi54bWxQSwUGAAAAAAQABAD1AAAAhwMAAAAA&#10;" filled="f" strokecolor="window" strokeweight="2pt"/>
                <v:shape id="流程圖: 接點 61" o:spid="_x0000_s1081" type="#_x0000_t120" style="position:absolute;left:13631;top:13377;width:3426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4lccQA&#10;AADcAAAADwAAAGRycy9kb3ducmV2LnhtbERPS2vCQBC+F/wPywje6iYeWkldRYOFHrTgg5behuw0&#10;G5qdTbOrSf59tyB4m4/vOYtVb2txpdZXjhWk0wQEceF0xaWC8+n1cQ7CB2SNtWNSMJCH1XL0sMBM&#10;u44PdD2GUsQQ9hkqMCE0mZS+MGTRT11DHLlv11oMEbal1C12MdzWcpYkT9JixbHBYEO5oeLneLEK&#10;Pvf9h8nP5hDqwW832/ff9dcOlZqM+/ULiEB9uItv7jcd56fP8P9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uJXHEAAAA3AAAAA8AAAAAAAAAAAAAAAAAmAIAAGRycy9k&#10;b3ducmV2LnhtbFBLBQYAAAAABAAEAPUAAACJAwAAAAA=&#10;" filled="f" strokecolor="window" strokeweight="2pt"/>
                <v:shape id="流程圖: 接點 62" o:spid="_x0000_s1082" type="#_x0000_t120" style="position:absolute;left:22690;top:12784;width:4911;height:3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xA8YA&#10;AADcAAAADwAAAGRycy9kb3ducmV2LnhtbESPQWvCQBCF7wX/wzJCb3Wjh1JS15CKgocqaKXF25Ad&#10;s6HZ2Zjdavz3nUOhtxnem/e+mReDb9WV+tgENjCdZKCIq2Abrg0cP9ZPL6BiQrbYBiYDd4pQLEYP&#10;c8xtuPGerodUKwnhmKMBl1KXax0rRx7jJHTEop1D7zHJ2tfa9niTcN/qWZY9a48NS4PDjpaOqu/D&#10;jzfwtR0+3fLo9qm9x9XbancpT+9ozON4KF9BJRrSv/nvemMFfyq0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xA8YAAADcAAAADwAAAAAAAAAAAAAAAACYAgAAZHJz&#10;L2Rvd25yZXYueG1sUEsFBgAAAAAEAAQA9QAAAIsDAAAAAA==&#10;" filled="f" strokecolor="window" strokeweight="2pt"/>
                <v:shape id="流程圖: 接點 63" o:spid="_x0000_s1083" type="#_x0000_t120" style="position:absolute;left:33528;top:12615;width:4572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UmMQA&#10;AADcAAAADwAAAGRycy9kb3ducmV2LnhtbERPS2vCQBC+F/wPywje6iYeSk1dRYOFHrTgg5behuw0&#10;G5qdTbOrSf59tyB4m4/vOYtVb2txpdZXjhWk0wQEceF0xaWC8+n18RmED8gaa8ekYCAPq+XoYYGZ&#10;dh0f6HoMpYgh7DNUYEJoMil9Yciin7qGOHLfrrUYImxLqVvsYrit5SxJnqTFimODwYZyQ8XP8WIV&#10;fO77D5OfzSHUg99utu+/668dKjUZ9+sXEIH6cBff3G86zk/n8P9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9FJjEAAAA3AAAAA8AAAAAAAAAAAAAAAAAmAIAAGRycy9k&#10;b3ducmV2LnhtbFBLBQYAAAAABAAEAPUAAACJAwAAAAA=&#10;" filled="f" strokecolor="window" strokeweight="2pt"/>
                <v:shape id="流程圖: 接點 64" o:spid="_x0000_s1084" type="#_x0000_t120" style="position:absolute;left:43180;top:12615;width:4572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3uMYA&#10;AADcAAAADwAAAGRycy9kb3ducmV2LnhtbESPQWvCQBCF74L/YRmhN93ooZTUNaSi4KEtaKXF25Ad&#10;s6HZ2Zjdavz3nUOhtxnem/e+WRaDb9WV+tgENjCfZaCIq2Abrg0cP7bTJ1AxIVtsA5OBO0UoVuPR&#10;EnMbbryn6yHVSkI45mjApdTlWsfKkcc4Cx2xaOfQe0yy9rW2Pd4k3Ld6kWWP2mPD0uCwo7Wj6vvw&#10;4w18vQ2fbn10+9Te4+Zl834pT69ozMNkKJ9BJRrSv/nvemcFfyH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t3uMYAAADcAAAADwAAAAAAAAAAAAAAAACYAgAAZHJz&#10;L2Rvd25yZXYueG1sUEsFBgAAAAAEAAQA9QAAAIsDAAAAAA==&#10;" filled="f" strokecolor="window" strokeweight="2pt"/>
                <w10:wrap anchorx="margin"/>
              </v:group>
            </w:pict>
          </mc:Fallback>
        </mc:AlternateContent>
      </w: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noProof/>
        </w:rPr>
      </w:pPr>
    </w:p>
    <w:p w:rsidR="003B3523" w:rsidRDefault="003B3523">
      <w:pPr>
        <w:rPr>
          <w:rFonts w:hint="eastAsia"/>
          <w:noProof/>
        </w:rPr>
      </w:pPr>
    </w:p>
    <w:p w:rsidR="003B3523" w:rsidRDefault="003B3523">
      <w:pPr>
        <w:rPr>
          <w:noProof/>
        </w:rPr>
      </w:pPr>
    </w:p>
    <w:p w:rsidR="003B3523" w:rsidRDefault="003B3523"/>
    <w:p w:rsidR="00DB5E7F" w:rsidRDefault="00DB5E7F"/>
    <w:p w:rsidR="00DB5E7F" w:rsidRDefault="00DB5E7F"/>
    <w:p w:rsidR="00DA6ADC" w:rsidRDefault="003B352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1811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252" y="20520"/>
                <wp:lineTo x="2125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E7F" w:rsidRDefault="00DB5E7F">
      <w:pPr>
        <w:rPr>
          <w:rFonts w:hint="eastAsia"/>
        </w:rPr>
      </w:pPr>
      <w:bookmarkStart w:id="0" w:name="_GoBack"/>
      <w:bookmarkEnd w:id="0"/>
    </w:p>
    <w:tbl>
      <w:tblPr>
        <w:tblW w:w="944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893"/>
        <w:gridCol w:w="893"/>
        <w:gridCol w:w="893"/>
        <w:gridCol w:w="812"/>
        <w:gridCol w:w="848"/>
        <w:gridCol w:w="1040"/>
        <w:gridCol w:w="829"/>
        <w:gridCol w:w="865"/>
        <w:gridCol w:w="794"/>
        <w:gridCol w:w="753"/>
      </w:tblGrid>
      <w:tr w:rsidR="00DB5E7F" w:rsidRPr="00994ED6" w:rsidTr="00BE0721">
        <w:trPr>
          <w:trHeight w:val="863"/>
          <w:jc w:val="center"/>
        </w:trPr>
        <w:tc>
          <w:tcPr>
            <w:tcW w:w="9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全國警察機關100年至107年10月缺額概況表</w:t>
            </w:r>
          </w:p>
        </w:tc>
      </w:tr>
      <w:tr w:rsidR="00DB5E7F" w:rsidRPr="00994ED6" w:rsidTr="00BE0721">
        <w:trPr>
          <w:trHeight w:val="551"/>
          <w:jc w:val="center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編制員額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預算員額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現有員額</w:t>
            </w:r>
          </w:p>
        </w:tc>
        <w:tc>
          <w:tcPr>
            <w:tcW w:w="5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預算缺額</w:t>
            </w:r>
          </w:p>
        </w:tc>
      </w:tr>
      <w:tr w:rsidR="00DB5E7F" w:rsidRPr="00994ED6" w:rsidTr="00BE0721">
        <w:trPr>
          <w:trHeight w:val="601"/>
          <w:jc w:val="center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警察官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行政及技術人員</w:t>
            </w:r>
          </w:p>
        </w:tc>
      </w:tr>
      <w:tr w:rsidR="00DB5E7F" w:rsidRPr="00994ED6" w:rsidTr="00BE0721">
        <w:trPr>
          <w:trHeight w:val="652"/>
          <w:jc w:val="center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警察官小計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巡官以上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基層佐警小計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巡佐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警員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7F" w:rsidRPr="00994ED6" w:rsidRDefault="00DB5E7F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92794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74043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68622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615</w:t>
            </w: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92794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73960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633</w:t>
            </w: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86123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73958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66884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461</w:t>
            </w: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86123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73908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66252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86123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73908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65376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456</w:t>
            </w: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86123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73754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65983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389</w:t>
            </w: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86123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73747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68145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364</w:t>
            </w:r>
          </w:p>
        </w:tc>
      </w:tr>
      <w:tr w:rsidR="00DB5E7F" w:rsidRPr="00994ED6" w:rsidTr="00BE0721">
        <w:trPr>
          <w:trHeight w:val="91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10月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86123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73712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70852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E7F" w:rsidRPr="00994ED6" w:rsidRDefault="00DB5E7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368</w:t>
            </w:r>
          </w:p>
        </w:tc>
      </w:tr>
    </w:tbl>
    <w:p w:rsidR="00DB5E7F" w:rsidRDefault="00DB5E7F"/>
    <w:p w:rsidR="00DB5E7F" w:rsidRPr="00B51E55" w:rsidRDefault="00DB5E7F" w:rsidP="00DB5E7F">
      <w:pPr>
        <w:spacing w:line="480" w:lineRule="exact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B51E55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資料來源：內政部。</w:t>
      </w:r>
    </w:p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tbl>
      <w:tblPr>
        <w:tblW w:w="94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755"/>
        <w:gridCol w:w="756"/>
        <w:gridCol w:w="756"/>
        <w:gridCol w:w="755"/>
        <w:gridCol w:w="756"/>
        <w:gridCol w:w="756"/>
        <w:gridCol w:w="755"/>
        <w:gridCol w:w="756"/>
        <w:gridCol w:w="756"/>
        <w:gridCol w:w="759"/>
      </w:tblGrid>
      <w:tr w:rsidR="00C13AD3" w:rsidRPr="00994ED6" w:rsidTr="00BE0721">
        <w:trPr>
          <w:trHeight w:val="558"/>
          <w:jc w:val="center"/>
        </w:trPr>
        <w:tc>
          <w:tcPr>
            <w:tcW w:w="9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1" w:name="_Hlk24309777"/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lastRenderedPageBreak/>
              <w:t>各地方警察機關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00年至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08年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2月預算缺額比例</w:t>
            </w:r>
            <w:bookmarkEnd w:id="1"/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統計表</w:t>
            </w:r>
          </w:p>
        </w:tc>
      </w:tr>
      <w:tr w:rsidR="00C13AD3" w:rsidRPr="00994ED6" w:rsidTr="00BE0721">
        <w:trPr>
          <w:trHeight w:val="299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年度</w:t>
            </w:r>
          </w:p>
          <w:p w:rsidR="00C13AD3" w:rsidRPr="00994ED6" w:rsidRDefault="00C13AD3" w:rsidP="00BE0721">
            <w:pPr>
              <w:widowControl/>
              <w:ind w:firstLineChars="100" w:firstLine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臺北市政府警察局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新北市政府警察局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桃園市政府警察局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臺中市政府警察局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臺南市政府警察局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基隆市警察局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新竹市警察局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嘉義市政府警察局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宜蘭縣政府警察局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新竹縣政府警察局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苗栗縣警察局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彰化縣警察局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雲林縣警察局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嘉義縣警察局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屏東縣政府警察局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臺東縣警察局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澎湖縣政府警察局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金門縣警察局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</w:tr>
      <w:tr w:rsidR="00C13AD3" w:rsidRPr="00994ED6" w:rsidTr="00BE0721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連江縣警察局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8%</w:t>
            </w:r>
          </w:p>
        </w:tc>
      </w:tr>
      <w:tr w:rsidR="00C13AD3" w:rsidRPr="00994ED6" w:rsidTr="00BE0721">
        <w:trPr>
          <w:trHeight w:val="135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說明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1.預算缺額比例：預算缺額數占機關預算員額數之比例，自100年迄今平均值為8%，108年各地方警察機關預算缺額均在3%以下。</w:t>
            </w:r>
          </w:p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2.預算缺(員)額均包括警察官與一般行政及技術人員。</w:t>
            </w:r>
          </w:p>
        </w:tc>
      </w:tr>
    </w:tbl>
    <w:p w:rsidR="00DB5E7F" w:rsidRDefault="00DB5E7F"/>
    <w:p w:rsidR="00C13AD3" w:rsidRPr="00C13AD3" w:rsidRDefault="00C13AD3">
      <w:r w:rsidRPr="00B51E55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資料來源：內政部。</w:t>
      </w:r>
    </w:p>
    <w:p w:rsidR="00DB5E7F" w:rsidRDefault="00DB5E7F"/>
    <w:p w:rsidR="00DB5E7F" w:rsidRDefault="00DB5E7F"/>
    <w:p w:rsidR="00DB5E7F" w:rsidRDefault="00DB5E7F"/>
    <w:p w:rsidR="00DB5E7F" w:rsidRDefault="00DB5E7F"/>
    <w:tbl>
      <w:tblPr>
        <w:tblpPr w:leftFromText="180" w:rightFromText="180" w:vertAnchor="text" w:horzAnchor="margin" w:tblpXSpec="center" w:tblpY="291"/>
        <w:tblW w:w="103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601"/>
        <w:gridCol w:w="710"/>
        <w:gridCol w:w="354"/>
        <w:gridCol w:w="601"/>
        <w:gridCol w:w="383"/>
        <w:gridCol w:w="640"/>
        <w:gridCol w:w="354"/>
        <w:gridCol w:w="601"/>
        <w:gridCol w:w="383"/>
        <w:gridCol w:w="710"/>
        <w:gridCol w:w="354"/>
        <w:gridCol w:w="601"/>
        <w:gridCol w:w="383"/>
        <w:gridCol w:w="601"/>
        <w:gridCol w:w="354"/>
        <w:gridCol w:w="601"/>
        <w:gridCol w:w="601"/>
        <w:gridCol w:w="821"/>
      </w:tblGrid>
      <w:tr w:rsidR="00C13AD3" w:rsidRPr="00994ED6" w:rsidTr="00BE0721">
        <w:trPr>
          <w:trHeight w:val="534"/>
        </w:trPr>
        <w:tc>
          <w:tcPr>
            <w:tcW w:w="10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2" w:name="RANGE!A1:S13"/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100年至108年10月全國警察人員退離情形統計表</w:t>
            </w:r>
            <w:bookmarkEnd w:id="2"/>
          </w:p>
        </w:tc>
      </w:tr>
      <w:tr w:rsidR="00C13AD3" w:rsidRPr="00994ED6" w:rsidTr="00BE0721">
        <w:trPr>
          <w:trHeight w:val="447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ind w:left="300" w:hangingChars="150" w:hanging="3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類別</w:t>
            </w:r>
          </w:p>
          <w:p w:rsidR="00C13AD3" w:rsidRPr="00994ED6" w:rsidRDefault="00C13AD3" w:rsidP="00BE0721">
            <w:pPr>
              <w:widowControl/>
              <w:ind w:left="300" w:hangingChars="150" w:hanging="3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C13AD3" w:rsidRPr="00994ED6" w:rsidRDefault="00C13AD3" w:rsidP="00BE0721">
            <w:pPr>
              <w:widowControl/>
              <w:ind w:left="300" w:hangingChars="150" w:hanging="3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自願退休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命令退休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屆齡退休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資遣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辭職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死亡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免職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</w:tr>
      <w:tr w:rsidR="00C13AD3" w:rsidRPr="00994ED6" w:rsidTr="00BE0721">
        <w:trPr>
          <w:trHeight w:val="286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1,894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79.15%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1.17%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4.35%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5.43%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3.43%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5.81%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0.46%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2,393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101年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2,054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80.30%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1.37%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4.03%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0.31%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5.04%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2.50%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6.14%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0.31%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2,558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102年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2,216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81.53%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0.96%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5.52%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5.52%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2.94%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3.09%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0.33%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2,718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103年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2,366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83.08%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0.95%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5.48%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4.81%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2.14%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3.09%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0.39%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2,848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3,080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87.38%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0.68%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3.80%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3.77%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1.56%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2.41%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0.40%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3,525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105年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1,818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78.97%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1.39%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7.04%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6.78%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2.56%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2.30%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0.96%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2,302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106年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1,222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73.79%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1.33%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8.45%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11.11%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3.44%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1.45%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1,656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5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107年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1,196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70.31%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1.35%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9.88%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13.64%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2.35%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2.00%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0.47%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1,701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hRule="exact" w:val="69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108年</w:t>
            </w:r>
          </w:p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1,092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75.72%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0.48%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9.57%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10.12%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2.14%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1.31%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0.62%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1,442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 w:rsidR="00C13AD3" w:rsidRPr="00994ED6" w:rsidTr="00BE0721">
        <w:trPr>
          <w:trHeight w:val="3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說明</w:t>
            </w:r>
          </w:p>
        </w:tc>
        <w:tc>
          <w:tcPr>
            <w:tcW w:w="965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D3" w:rsidRPr="00994ED6" w:rsidRDefault="00C13AD3" w:rsidP="00BE072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C13AD3" w:rsidRPr="00994ED6" w:rsidRDefault="00C13AD3" w:rsidP="00BE072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C13AD3" w:rsidRPr="00994ED6" w:rsidRDefault="00C13AD3" w:rsidP="00BE072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C13AD3" w:rsidRPr="00B51E55" w:rsidRDefault="00C13AD3" w:rsidP="00C13AD3">
      <w:pPr>
        <w:spacing w:line="480" w:lineRule="exact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</w:p>
    <w:p w:rsidR="00DB5E7F" w:rsidRDefault="00C13AD3" w:rsidP="00C13AD3">
      <w:r w:rsidRPr="00B51E55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資料來源：內政部。</w:t>
      </w:r>
    </w:p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tbl>
      <w:tblPr>
        <w:tblW w:w="94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787"/>
        <w:gridCol w:w="708"/>
        <w:gridCol w:w="579"/>
        <w:gridCol w:w="888"/>
        <w:gridCol w:w="787"/>
        <w:gridCol w:w="844"/>
        <w:gridCol w:w="968"/>
        <w:gridCol w:w="810"/>
        <w:gridCol w:w="945"/>
        <w:gridCol w:w="1104"/>
      </w:tblGrid>
      <w:tr w:rsidR="001E1D1F" w:rsidRPr="00994ED6" w:rsidTr="00BE0721">
        <w:trPr>
          <w:trHeight w:val="459"/>
          <w:jc w:val="center"/>
        </w:trPr>
        <w:tc>
          <w:tcPr>
            <w:tcW w:w="9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 w:val="28"/>
                <w:szCs w:val="28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 w:val="28"/>
                <w:szCs w:val="28"/>
              </w:rPr>
              <w:lastRenderedPageBreak/>
              <w:t>全國警察機關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 w:val="28"/>
                <w:szCs w:val="28"/>
              </w:rPr>
              <w:t>100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 w:val="28"/>
                <w:szCs w:val="28"/>
              </w:rPr>
              <w:t>年至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 w:val="28"/>
                <w:szCs w:val="28"/>
              </w:rPr>
              <w:t>10</w:t>
            </w:r>
            <w:r w:rsidRPr="00994ED6">
              <w:rPr>
                <w:rFonts w:ascii="Times New Roman" w:eastAsia="標楷體" w:hAnsi="標楷體" w:cs="新細明體"/>
                <w:color w:val="000000"/>
                <w:w w:val="90"/>
                <w:kern w:val="0"/>
                <w:sz w:val="28"/>
                <w:szCs w:val="28"/>
              </w:rPr>
              <w:t>8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 w:val="28"/>
                <w:szCs w:val="28"/>
              </w:rPr>
              <w:t>年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 w:val="28"/>
                <w:szCs w:val="28"/>
              </w:rPr>
              <w:t>10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 w:val="28"/>
                <w:szCs w:val="28"/>
              </w:rPr>
              <w:t>月警察官職務退休人數統計表</w:t>
            </w:r>
          </w:p>
        </w:tc>
      </w:tr>
      <w:tr w:rsidR="001E1D1F" w:rsidRPr="00994ED6" w:rsidTr="00BE0721">
        <w:trPr>
          <w:trHeight w:val="505"/>
          <w:jc w:val="center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 xml:space="preserve">        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類別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年度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巡官職務以上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基層佐警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退休人數合計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年度招生計畫自然退離人數推估值</w:t>
            </w:r>
          </w:p>
        </w:tc>
      </w:tr>
      <w:tr w:rsidR="001E1D1F" w:rsidRPr="00994ED6" w:rsidTr="00BE0721">
        <w:trPr>
          <w:trHeight w:val="720"/>
          <w:jc w:val="center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1F" w:rsidRPr="00994ED6" w:rsidRDefault="001E1D1F" w:rsidP="00BE0721">
            <w:pPr>
              <w:widowControl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自願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退休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屆齡及命令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退休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小計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自願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退休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屆齡及命令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退休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小計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1F" w:rsidRPr="00994ED6" w:rsidRDefault="001E1D1F" w:rsidP="00BE0721">
            <w:pPr>
              <w:widowControl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巡官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巡佐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以下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每年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平均數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100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45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1129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101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459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1F" w:rsidRPr="00994ED6" w:rsidRDefault="001E1D1F" w:rsidP="00BE0721">
            <w:pPr>
              <w:widowControl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2161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1283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1623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102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1880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19</w:t>
            </w:r>
            <w:r w:rsidRPr="00994ED6"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  <w:t>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2383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2040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103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20</w:t>
            </w:r>
            <w:r w:rsidRPr="00994ED6"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21</w:t>
            </w:r>
            <w:r w:rsidRPr="00994ED6"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2541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2040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104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2704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2775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3238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527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2547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105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1545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1646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2184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2682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106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1384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2511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3004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107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1141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1387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2098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2499</w:t>
            </w:r>
          </w:p>
        </w:tc>
      </w:tr>
      <w:tr w:rsidR="001E1D1F" w:rsidRPr="00994ED6" w:rsidTr="00BE0721">
        <w:trPr>
          <w:trHeight w:val="68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</w:t>
            </w:r>
            <w:r w:rsidRPr="00994ED6"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  <w:t>8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br/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統計到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月底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955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1237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1461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1643</w:t>
            </w:r>
          </w:p>
        </w:tc>
      </w:tr>
      <w:tr w:rsidR="001E1D1F" w:rsidRPr="00994ED6" w:rsidTr="00BE0721">
        <w:trPr>
          <w:trHeight w:val="3303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備註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D1F" w:rsidRPr="00994ED6" w:rsidRDefault="001E1D1F" w:rsidP="00BE0721">
            <w:pPr>
              <w:widowControl/>
              <w:ind w:left="431" w:hangingChars="200" w:hanging="431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一、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100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年、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101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年係以官等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警監、警正、警佐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分類，未區分巡官以上及基層佐警，以總數填列。</w:t>
            </w:r>
          </w:p>
          <w:p w:rsidR="001E1D1F" w:rsidRPr="00994ED6" w:rsidRDefault="001E1D1F" w:rsidP="00BE0721">
            <w:pPr>
              <w:widowControl/>
              <w:ind w:left="431" w:hangingChars="200" w:hanging="431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二、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99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年退休法修正後退休人數攀升，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104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年達到最高峰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危勞降齡指標數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75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適用年度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。</w:t>
            </w:r>
          </w:p>
          <w:p w:rsidR="001E1D1F" w:rsidRPr="00994ED6" w:rsidRDefault="001E1D1F" w:rsidP="00BE0721">
            <w:pPr>
              <w:widowControl/>
              <w:ind w:left="431" w:hangingChars="200" w:hanging="431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三、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105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年改採公務人員退休指標數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80(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年齡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+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服務年資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，與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104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年比較退休人數減少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1,226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下降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37.8%)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，巡官以上自願退休人數減少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103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下降約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27.3%)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、基層佐警減少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1,159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下降約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42.8%)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。</w:t>
            </w:r>
          </w:p>
          <w:p w:rsidR="001E1D1F" w:rsidRPr="00994ED6" w:rsidRDefault="001E1D1F" w:rsidP="00BE0721">
            <w:pPr>
              <w:widowControl/>
              <w:ind w:left="431" w:hangingChars="200" w:hanging="431"/>
              <w:rPr>
                <w:rFonts w:ascii="Times New Roman" w:eastAsia="標楷體" w:hAnsi="標楷體" w:cs="新細明體"/>
                <w:color w:val="000000"/>
                <w:w w:val="90"/>
                <w:kern w:val="0"/>
                <w:szCs w:val="24"/>
              </w:rPr>
            </w:pP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四、以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104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年及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 xml:space="preserve"> 106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年比較，巡官以上退休人數由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463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人降為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221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人，減少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242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下降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52.2%)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、基層佐警退休人數由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2,775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人降為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1,163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人，減少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1,612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人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(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下降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58%)</w:t>
            </w:r>
            <w:r w:rsidRPr="00994ED6">
              <w:rPr>
                <w:rFonts w:ascii="Times New Roman" w:eastAsia="標楷體" w:hAnsi="標楷體" w:cs="新細明體" w:hint="eastAsia"/>
                <w:color w:val="000000"/>
                <w:w w:val="90"/>
                <w:kern w:val="0"/>
                <w:szCs w:val="24"/>
              </w:rPr>
              <w:t>，整體退休人數呈現趨緩現象。</w:t>
            </w:r>
          </w:p>
        </w:tc>
      </w:tr>
    </w:tbl>
    <w:p w:rsidR="00DB5E7F" w:rsidRPr="001E1D1F" w:rsidRDefault="00DB5E7F"/>
    <w:p w:rsidR="00DB5E7F" w:rsidRDefault="001E1D1F">
      <w:r w:rsidRPr="00452E74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資料來源：內政部。</w:t>
      </w:r>
    </w:p>
    <w:p w:rsidR="00DB5E7F" w:rsidRDefault="00DB5E7F"/>
    <w:tbl>
      <w:tblPr>
        <w:tblW w:w="846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2"/>
        <w:gridCol w:w="1947"/>
        <w:gridCol w:w="2552"/>
        <w:gridCol w:w="2376"/>
      </w:tblGrid>
      <w:tr w:rsidR="001E1D1F" w:rsidRPr="00994ED6" w:rsidTr="001E1D1F">
        <w:trPr>
          <w:trHeight w:val="1200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103年至10</w:t>
            </w: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年警察官現職人員平均年齡及50歲以上人數統計表</w:t>
            </w:r>
          </w:p>
        </w:tc>
      </w:tr>
      <w:tr w:rsidR="001E1D1F" w:rsidRPr="00994ED6" w:rsidTr="001E1D1F">
        <w:trPr>
          <w:trHeight w:hRule="exact" w:val="83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現職人員</w:t>
            </w:r>
          </w:p>
          <w:p w:rsidR="001E1D1F" w:rsidRPr="00994ED6" w:rsidRDefault="001E1D1F" w:rsidP="00BE0721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平均年齡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當年年底</w:t>
            </w:r>
          </w:p>
          <w:p w:rsidR="001E1D1F" w:rsidRPr="00994ED6" w:rsidRDefault="001E1D1F" w:rsidP="00BE0721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50歲以上人數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當年年底機關缺額數</w:t>
            </w:r>
          </w:p>
        </w:tc>
      </w:tr>
      <w:tr w:rsidR="001E1D1F" w:rsidRPr="00994ED6" w:rsidTr="001E1D1F">
        <w:trPr>
          <w:trHeight w:hRule="exact" w:val="567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9,489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7,656</w:t>
            </w:r>
          </w:p>
        </w:tc>
      </w:tr>
      <w:tr w:rsidR="001E1D1F" w:rsidRPr="00994ED6" w:rsidTr="001E1D1F">
        <w:trPr>
          <w:trHeight w:hRule="exact" w:val="567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104年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8,532</w:t>
            </w:r>
          </w:p>
        </w:tc>
      </w:tr>
      <w:tr w:rsidR="001E1D1F" w:rsidRPr="00994ED6" w:rsidTr="001E1D1F">
        <w:trPr>
          <w:trHeight w:hRule="exact" w:val="567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7,771</w:t>
            </w:r>
          </w:p>
        </w:tc>
      </w:tr>
      <w:tr w:rsidR="001E1D1F" w:rsidRPr="00994ED6" w:rsidTr="001E1D1F">
        <w:trPr>
          <w:trHeight w:hRule="exact" w:val="56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106年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39.9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994ED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5,602</w:t>
            </w:r>
          </w:p>
        </w:tc>
      </w:tr>
      <w:tr w:rsidR="001E1D1F" w:rsidRPr="00994ED6" w:rsidTr="001E1D1F">
        <w:trPr>
          <w:trHeight w:hRule="exact" w:val="56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107年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39.7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11,726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3,041</w:t>
            </w:r>
          </w:p>
        </w:tc>
      </w:tr>
      <w:tr w:rsidR="001E1D1F" w:rsidRPr="00994ED6" w:rsidTr="001E1D1F">
        <w:trPr>
          <w:trHeight w:hRule="exact" w:val="56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108年10月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39.3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14,039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1,635</w:t>
            </w:r>
          </w:p>
        </w:tc>
      </w:tr>
      <w:tr w:rsidR="001E1D1F" w:rsidRPr="00994ED6" w:rsidTr="001E1D1F">
        <w:trPr>
          <w:trHeight w:hRule="exact" w:val="14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1F" w:rsidRPr="00994ED6" w:rsidRDefault="001E1D1F" w:rsidP="00BE0721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</w:t>
            </w: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108年10月底機關缺額數，尚未包括行政院同意先予核增之109年預算員額數。</w:t>
            </w:r>
          </w:p>
          <w:p w:rsidR="001E1D1F" w:rsidRPr="00994ED6" w:rsidRDefault="001E1D1F" w:rsidP="00BE0721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4E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二、現職人員係指全部警察官職務人員，另50歲以上係指未來可能退休區間人數統計。</w:t>
            </w:r>
          </w:p>
          <w:p w:rsidR="001E1D1F" w:rsidRPr="00994ED6" w:rsidRDefault="001E1D1F" w:rsidP="00BE0721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E1D1F" w:rsidRPr="00452E74" w:rsidRDefault="001E1D1F" w:rsidP="001E1D1F">
      <w:pPr>
        <w:spacing w:line="480" w:lineRule="exact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452E74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資料來源：內政部。</w:t>
      </w:r>
    </w:p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p w:rsidR="00DB5E7F" w:rsidRDefault="00DB5E7F"/>
    <w:sectPr w:rsidR="00DB5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7F" w:rsidRDefault="00A55D7F" w:rsidP="005A323F">
      <w:r>
        <w:separator/>
      </w:r>
    </w:p>
  </w:endnote>
  <w:endnote w:type="continuationSeparator" w:id="0">
    <w:p w:rsidR="00A55D7F" w:rsidRDefault="00A55D7F" w:rsidP="005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7F" w:rsidRDefault="00A55D7F" w:rsidP="005A323F">
      <w:r>
        <w:separator/>
      </w:r>
    </w:p>
  </w:footnote>
  <w:footnote w:type="continuationSeparator" w:id="0">
    <w:p w:rsidR="00A55D7F" w:rsidRDefault="00A55D7F" w:rsidP="005A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4BFD"/>
    <w:multiLevelType w:val="hybridMultilevel"/>
    <w:tmpl w:val="697C1392"/>
    <w:lvl w:ilvl="0" w:tplc="65FE41B6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6A"/>
    <w:rsid w:val="001E1D1F"/>
    <w:rsid w:val="003B3523"/>
    <w:rsid w:val="005A323F"/>
    <w:rsid w:val="00785A08"/>
    <w:rsid w:val="00A55D7F"/>
    <w:rsid w:val="00B5226A"/>
    <w:rsid w:val="00C13AD3"/>
    <w:rsid w:val="00D5662C"/>
    <w:rsid w:val="00DA6ADC"/>
    <w:rsid w:val="00DB5E7F"/>
    <w:rsid w:val="00F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8EF20-4318-410B-912E-1023047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2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23F"/>
    <w:rPr>
      <w:sz w:val="20"/>
      <w:szCs w:val="20"/>
    </w:rPr>
  </w:style>
  <w:style w:type="paragraph" w:styleId="a7">
    <w:name w:val="List Paragraph"/>
    <w:basedOn w:val="a"/>
    <w:uiPriority w:val="34"/>
    <w:qFormat/>
    <w:rsid w:val="003B3523"/>
    <w:pPr>
      <w:overflowPunct w:val="0"/>
      <w:autoSpaceDE w:val="0"/>
      <w:autoSpaceDN w:val="0"/>
      <w:ind w:leftChars="200" w:left="480"/>
      <w:jc w:val="both"/>
    </w:pPr>
    <w:rPr>
      <w:rFonts w:ascii="標楷體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3</cp:revision>
  <dcterms:created xsi:type="dcterms:W3CDTF">2019-12-17T02:49:00Z</dcterms:created>
  <dcterms:modified xsi:type="dcterms:W3CDTF">2019-12-17T04:09:00Z</dcterms:modified>
</cp:coreProperties>
</file>