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548F1" w:rsidRDefault="000D049C" w:rsidP="000D049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  <w:lang w:val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-177165</wp:posOffset>
                </wp:positionV>
                <wp:extent cx="937252" cy="545910"/>
                <wp:effectExtent l="0" t="0" r="15875" b="2603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52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D049C" w:rsidRDefault="00787DF7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一般</w:t>
                            </w:r>
                            <w:r w:rsidR="000D049C" w:rsidRPr="000D049C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+就職</w:t>
                            </w:r>
                          </w:p>
                          <w:p w:rsidR="00C43201" w:rsidRPr="000D049C" w:rsidRDefault="00C43201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 w:rsidR="00795FFD"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.</w:t>
                            </w:r>
                            <w:r w:rsidR="00795FFD">
                              <w:rPr>
                                <w:rFonts w:ascii="標楷體" w:eastAsia="標楷體" w:hAnsi="標楷體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標楷體" w:eastAsia="標楷體" w:hAnsi="標楷體"/>
                                <w:szCs w:val="24"/>
                              </w:rPr>
                              <w:t>.</w:t>
                            </w:r>
                            <w:r w:rsidR="00795FFD">
                              <w:rPr>
                                <w:rFonts w:ascii="標楷體" w:eastAsia="標楷體" w:hAnsi="標楷體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393.5pt;margin-top:-13.95pt;width:73.8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" fillcolor="white [3201]" strokeweight=".5pt">
                <v:textbox>
                  <w:txbxContent>
                    <w:p w:rsidR="000D049C" w:rsidRDefault="00787DF7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一般</w:t>
                      </w:r>
                      <w:r w:rsidR="000D049C" w:rsidRPr="000D049C">
                        <w:rPr>
                          <w:rFonts w:ascii="標楷體" w:eastAsia="標楷體" w:hAnsi="標楷體" w:hint="eastAsia"/>
                          <w:szCs w:val="24"/>
                        </w:rPr>
                        <w:t>+就職</w:t>
                      </w:r>
                    </w:p>
                    <w:p w:rsidR="00C43201" w:rsidRPr="000D049C" w:rsidRDefault="00C43201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 w:rsidR="00795FFD"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.</w:t>
                      </w:r>
                      <w:r w:rsidR="00795FFD">
                        <w:rPr>
                          <w:rFonts w:ascii="標楷體" w:eastAsia="標楷體" w:hAnsi="標楷體"/>
                          <w:szCs w:val="24"/>
                        </w:rPr>
                        <w:t>7</w:t>
                      </w:r>
                      <w:r>
                        <w:rPr>
                          <w:rFonts w:ascii="標楷體" w:eastAsia="標楷體" w:hAnsi="標楷體"/>
                          <w:szCs w:val="24"/>
                        </w:rPr>
                        <w:t>.</w:t>
                      </w:r>
                      <w:r w:rsidR="00795FFD">
                        <w:rPr>
                          <w:rFonts w:ascii="標楷體" w:eastAsia="標楷體" w:hAnsi="標楷體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D049C">
        <w:rPr>
          <w:rFonts w:ascii="標楷體" w:eastAsia="標楷體" w:hAnsi="標楷體" w:hint="eastAsia"/>
          <w:sz w:val="32"/>
          <w:szCs w:val="32"/>
        </w:rPr>
        <w:t>網路申報作業簡要流程說明</w:t>
      </w:r>
      <w:r w:rsidR="00954B9E" w:rsidRPr="00884B7B">
        <w:rPr>
          <w:rFonts w:ascii="標楷體" w:eastAsia="標楷體" w:hAnsi="標楷體" w:hint="eastAsia"/>
          <w:sz w:val="28"/>
          <w:szCs w:val="28"/>
        </w:rPr>
        <w:t>(</w:t>
      </w:r>
      <w:r w:rsidR="00AC039C">
        <w:rPr>
          <w:rFonts w:ascii="標楷體" w:eastAsia="標楷體" w:hAnsi="標楷體" w:hint="eastAsia"/>
          <w:sz w:val="28"/>
          <w:szCs w:val="28"/>
        </w:rPr>
        <w:t>本</w:t>
      </w:r>
      <w:r w:rsidR="00822E64" w:rsidRPr="00884B7B">
        <w:rPr>
          <w:rFonts w:ascii="標楷體" w:eastAsia="標楷體" w:hAnsi="標楷體" w:hint="eastAsia"/>
          <w:sz w:val="28"/>
          <w:szCs w:val="28"/>
        </w:rPr>
        <w:t>新系統於</w:t>
      </w:r>
      <w:r w:rsidR="00954B9E" w:rsidRPr="00884B7B">
        <w:rPr>
          <w:rFonts w:ascii="標楷體" w:eastAsia="標楷體" w:hAnsi="標楷體"/>
          <w:sz w:val="28"/>
          <w:szCs w:val="28"/>
        </w:rPr>
        <w:t>111.7.6</w:t>
      </w:r>
      <w:r w:rsidR="00954B9E" w:rsidRPr="00884B7B">
        <w:rPr>
          <w:rFonts w:ascii="標楷體" w:eastAsia="標楷體" w:hAnsi="標楷體" w:hint="eastAsia"/>
          <w:sz w:val="28"/>
          <w:szCs w:val="28"/>
        </w:rPr>
        <w:t>啟用)</w:t>
      </w:r>
    </w:p>
    <w:p w:rsidR="000D0AAD" w:rsidRPr="000D0AAD" w:rsidRDefault="000D0AAD" w:rsidP="000D0AAD">
      <w:pPr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Pr="000D0AA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0D0AAD">
        <w:rPr>
          <w:rFonts w:ascii="標楷體" w:eastAsia="標楷體" w:hAnsi="標楷體" w:hint="eastAsia"/>
          <w:sz w:val="28"/>
          <w:szCs w:val="28"/>
        </w:rPr>
        <w:t>：</w:t>
      </w:r>
      <w:r w:rsidR="00751C43">
        <w:rPr>
          <w:rFonts w:ascii="標楷體" w:eastAsia="標楷體" w:hAnsi="標楷體" w:hint="eastAsia"/>
          <w:sz w:val="28"/>
          <w:szCs w:val="28"/>
        </w:rPr>
        <w:t>支援之</w:t>
      </w:r>
      <w:r w:rsidRPr="000D0AAD">
        <w:rPr>
          <w:rFonts w:ascii="標楷體" w:eastAsia="標楷體" w:hAnsi="標楷體" w:hint="eastAsia"/>
          <w:sz w:val="28"/>
          <w:szCs w:val="28"/>
        </w:rPr>
        <w:t>瀏覽器</w:t>
      </w:r>
    </w:p>
    <w:p w:rsidR="000D049C" w:rsidRDefault="00E5066F" w:rsidP="000D049C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108D546" wp14:editId="2CE730B2">
            <wp:extent cx="5273188" cy="2160780"/>
            <wp:effectExtent l="19050" t="19050" r="22860" b="1143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7086" cy="217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0AAD" w:rsidRPr="000D0AAD" w:rsidRDefault="000D0AAD" w:rsidP="00C43201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0D0AAD">
        <w:rPr>
          <w:rFonts w:ascii="標楷體" w:eastAsia="標楷體" w:hAnsi="標楷體" w:hint="eastAsia"/>
          <w:sz w:val="28"/>
          <w:szCs w:val="28"/>
        </w:rPr>
        <w:t>支援不同作業系統主流瀏覽器Windows( Edge、Chrome、Firefox、Opera)、MAC(Safari、Chrome、Firefox、Opera)。</w:t>
      </w:r>
    </w:p>
    <w:p w:rsidR="000D0AAD" w:rsidRDefault="000D0AAD" w:rsidP="00C43201">
      <w:pPr>
        <w:pStyle w:val="a7"/>
        <w:numPr>
          <w:ilvl w:val="0"/>
          <w:numId w:val="1"/>
        </w:numPr>
        <w:spacing w:line="34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本系統無法使用</w:t>
      </w:r>
      <w:r w:rsidRPr="00751C43">
        <w:rPr>
          <w:rFonts w:ascii="標楷體" w:eastAsia="標楷體" w:hAnsi="標楷體"/>
          <w:sz w:val="28"/>
          <w:szCs w:val="28"/>
        </w:rPr>
        <w:t>Windows</w:t>
      </w:r>
      <w:r w:rsidRPr="00751C43">
        <w:rPr>
          <w:rFonts w:ascii="標楷體" w:eastAsia="標楷體" w:hAnsi="標楷體" w:hint="eastAsia"/>
          <w:sz w:val="28"/>
          <w:szCs w:val="28"/>
        </w:rPr>
        <w:t xml:space="preserve"> IE瀏覽器。</w:t>
      </w:r>
    </w:p>
    <w:p w:rsidR="00751C43" w:rsidRPr="00751C43" w:rsidRDefault="00751C43" w:rsidP="00751C43">
      <w:pPr>
        <w:pStyle w:val="a7"/>
        <w:spacing w:line="340" w:lineRule="exact"/>
        <w:ind w:leftChars="0" w:left="357"/>
        <w:rPr>
          <w:rFonts w:ascii="標楷體" w:eastAsia="標楷體" w:hAnsi="標楷體"/>
          <w:sz w:val="28"/>
          <w:szCs w:val="28"/>
        </w:rPr>
      </w:pPr>
    </w:p>
    <w:p w:rsidR="00F16C0A" w:rsidRDefault="000118DA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336985D">
            <wp:simplePos x="0" y="0"/>
            <wp:positionH relativeFrom="column">
              <wp:posOffset>-161925</wp:posOffset>
            </wp:positionH>
            <wp:positionV relativeFrom="paragraph">
              <wp:posOffset>250825</wp:posOffset>
            </wp:positionV>
            <wp:extent cx="5274310" cy="3669030"/>
            <wp:effectExtent l="19050" t="19050" r="21590" b="2667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AAD">
        <w:rPr>
          <w:rFonts w:ascii="標楷體" w:eastAsia="標楷體" w:hAnsi="標楷體" w:hint="eastAsia"/>
          <w:sz w:val="28"/>
          <w:szCs w:val="28"/>
        </w:rPr>
        <w:t>步驟二</w:t>
      </w:r>
      <w:r w:rsidR="000D0AAD">
        <w:rPr>
          <w:rFonts w:ascii="新細明體" w:eastAsia="新細明體" w:hAnsi="新細明體" w:hint="eastAsia"/>
          <w:sz w:val="28"/>
          <w:szCs w:val="28"/>
        </w:rPr>
        <w:t>：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登入</w:t>
      </w:r>
      <w:r w:rsidR="005D2B82">
        <w:rPr>
          <w:rFonts w:ascii="標楷體" w:eastAsia="標楷體" w:hAnsi="標楷體" w:hint="eastAsia"/>
          <w:sz w:val="28"/>
          <w:szCs w:val="28"/>
        </w:rPr>
        <w:t>監察院陽光法令主題</w:t>
      </w:r>
      <w:r w:rsidR="000D0AAD" w:rsidRPr="000D0AAD">
        <w:rPr>
          <w:rFonts w:ascii="標楷體" w:eastAsia="標楷體" w:hAnsi="標楷體" w:hint="eastAsia"/>
          <w:sz w:val="28"/>
          <w:szCs w:val="28"/>
        </w:rPr>
        <w:t>網站</w:t>
      </w:r>
    </w:p>
    <w:p w:rsidR="00751C43" w:rsidRPr="00751C43" w:rsidRDefault="00751C43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751C43">
        <w:rPr>
          <w:rFonts w:ascii="標楷體" w:eastAsia="標楷體" w:hAnsi="標楷體" w:hint="eastAsia"/>
          <w:sz w:val="28"/>
          <w:szCs w:val="28"/>
        </w:rPr>
        <w:t>瀏覽器搜尋監察院陽光法令主題網</w:t>
      </w:r>
      <w:r>
        <w:rPr>
          <w:rFonts w:ascii="標楷體" w:eastAsia="標楷體" w:hAnsi="標楷體" w:hint="eastAsia"/>
          <w:sz w:val="28"/>
          <w:szCs w:val="28"/>
        </w:rPr>
        <w:t>h</w:t>
      </w:r>
      <w:r>
        <w:rPr>
          <w:rFonts w:ascii="標楷體" w:eastAsia="標楷體" w:hAnsi="標楷體"/>
          <w:sz w:val="28"/>
          <w:szCs w:val="28"/>
        </w:rPr>
        <w:t>ttps</w:t>
      </w:r>
      <w:r>
        <w:rPr>
          <w:rFonts w:ascii="標楷體" w:eastAsia="標楷體" w:hAnsi="標楷體" w:hint="eastAsia"/>
          <w:sz w:val="28"/>
          <w:szCs w:val="28"/>
        </w:rPr>
        <w:t>:/</w:t>
      </w:r>
      <w:r>
        <w:rPr>
          <w:rFonts w:ascii="標楷體" w:eastAsia="標楷體" w:hAnsi="標楷體"/>
          <w:sz w:val="28"/>
          <w:szCs w:val="28"/>
        </w:rPr>
        <w:t>/sunshine.cy.gov.tw</w:t>
      </w:r>
    </w:p>
    <w:p w:rsidR="00751C43" w:rsidRDefault="009E6DAF" w:rsidP="00751C43">
      <w:pPr>
        <w:pStyle w:val="a7"/>
        <w:numPr>
          <w:ilvl w:val="0"/>
          <w:numId w:val="2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9E6DAF">
        <w:rPr>
          <w:rFonts w:ascii="標楷體" w:eastAsia="標楷體" w:hAnsi="標楷體" w:hint="eastAsia"/>
          <w:sz w:val="28"/>
          <w:szCs w:val="28"/>
        </w:rPr>
        <w:t>點選「便民服務」/「業務重要連結</w:t>
      </w:r>
      <w:r w:rsidR="000118DA">
        <w:rPr>
          <w:rFonts w:ascii="標楷體" w:eastAsia="標楷體" w:hAnsi="標楷體" w:hint="eastAsia"/>
          <w:sz w:val="28"/>
          <w:szCs w:val="28"/>
        </w:rPr>
        <w:t>(含網路申報系統)</w:t>
      </w:r>
      <w:r w:rsidRPr="009E6DAF">
        <w:rPr>
          <w:rFonts w:ascii="標楷體" w:eastAsia="標楷體" w:hAnsi="標楷體" w:hint="eastAsia"/>
          <w:sz w:val="28"/>
          <w:szCs w:val="28"/>
        </w:rPr>
        <w:t>」/「</w:t>
      </w:r>
      <w:r w:rsidR="000118DA">
        <w:rPr>
          <w:rFonts w:ascii="標楷體" w:eastAsia="標楷體" w:hAnsi="標楷體" w:hint="eastAsia"/>
          <w:sz w:val="28"/>
          <w:szCs w:val="28"/>
        </w:rPr>
        <w:t>監察院</w:t>
      </w:r>
      <w:r w:rsidRPr="009E6DAF">
        <w:rPr>
          <w:rFonts w:ascii="標楷體" w:eastAsia="標楷體" w:hAnsi="標楷體" w:hint="eastAsia"/>
          <w:sz w:val="28"/>
          <w:szCs w:val="28"/>
        </w:rPr>
        <w:t>公職人員財產申報系統」進入網路申報系統。</w:t>
      </w:r>
    </w:p>
    <w:p w:rsidR="005D2B82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B7A6A6">
            <wp:simplePos x="0" y="0"/>
            <wp:positionH relativeFrom="margin">
              <wp:align>right</wp:align>
            </wp:positionH>
            <wp:positionV relativeFrom="paragraph">
              <wp:posOffset>380865</wp:posOffset>
            </wp:positionV>
            <wp:extent cx="5274310" cy="3232785"/>
            <wp:effectExtent l="19050" t="19050" r="21590" b="2476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82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="005D2B82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="005D2B82">
        <w:rPr>
          <w:rFonts w:ascii="新細明體" w:eastAsia="新細明體" w:hAnsi="新細明體" w:hint="eastAsia"/>
          <w:sz w:val="28"/>
          <w:szCs w:val="28"/>
        </w:rPr>
        <w:t>：</w:t>
      </w:r>
      <w:r w:rsidR="005D2B82">
        <w:rPr>
          <w:rFonts w:ascii="標楷體" w:eastAsia="標楷體" w:hAnsi="標楷體" w:hint="eastAsia"/>
          <w:sz w:val="28"/>
          <w:szCs w:val="28"/>
        </w:rPr>
        <w:t>登入系統首頁</w:t>
      </w:r>
    </w:p>
    <w:p w:rsidR="007173F7" w:rsidRPr="007173F7" w:rsidRDefault="005D2B82" w:rsidP="007173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7173F7" w:rsidRPr="007173F7">
        <w:rPr>
          <w:rFonts w:ascii="標楷體" w:eastAsia="標楷體" w:hAnsi="標楷體" w:hint="eastAsia"/>
          <w:sz w:val="28"/>
          <w:szCs w:val="28"/>
        </w:rPr>
        <w:t>系統首頁點選「進入本網站」</w:t>
      </w:r>
    </w:p>
    <w:p w:rsidR="006D1722" w:rsidRDefault="007173F7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 w:rsidRPr="007173F7">
        <w:rPr>
          <w:rFonts w:ascii="標楷體" w:eastAsia="標楷體" w:hAnsi="標楷體" w:hint="eastAsia"/>
          <w:sz w:val="28"/>
          <w:szCs w:val="28"/>
        </w:rPr>
        <w:t>2.再選擇「以自然人憑證登入」。</w:t>
      </w:r>
    </w:p>
    <w:p w:rsidR="006D1722" w:rsidRDefault="006D1722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6D1722" w:rsidRDefault="00E21171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60B16B">
            <wp:simplePos x="0" y="0"/>
            <wp:positionH relativeFrom="margin">
              <wp:posOffset>83185</wp:posOffset>
            </wp:positionH>
            <wp:positionV relativeFrom="paragraph">
              <wp:posOffset>379095</wp:posOffset>
            </wp:positionV>
            <wp:extent cx="5274310" cy="3109595"/>
            <wp:effectExtent l="19050" t="19050" r="21590" b="1460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9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步驟四</w:t>
      </w:r>
      <w:r w:rsidR="00DE6850">
        <w:rPr>
          <w:rFonts w:ascii="新細明體" w:eastAsia="新細明體" w:hAnsi="新細明體" w:hint="eastAsia"/>
          <w:sz w:val="28"/>
          <w:szCs w:val="28"/>
        </w:rPr>
        <w:t>：</w:t>
      </w:r>
      <w:r w:rsidR="00DE6850">
        <w:rPr>
          <w:rFonts w:ascii="標楷體" w:eastAsia="標楷體" w:hAnsi="標楷體" w:hint="eastAsia"/>
          <w:sz w:val="28"/>
          <w:szCs w:val="28"/>
        </w:rPr>
        <w:t>系統環境檢查</w:t>
      </w:r>
    </w:p>
    <w:p w:rsidR="00DE6850" w:rsidRPr="00E51D9F" w:rsidRDefault="00C43201" w:rsidP="00C43201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21171">
        <w:rPr>
          <w:rFonts w:ascii="標楷體" w:eastAsia="標楷體" w:hAnsi="標楷體" w:hint="eastAsia"/>
          <w:sz w:val="28"/>
          <w:szCs w:val="28"/>
        </w:rPr>
        <w:t>檢查</w:t>
      </w:r>
      <w:r w:rsidRPr="00E51D9F">
        <w:rPr>
          <w:rFonts w:ascii="標楷體" w:eastAsia="標楷體" w:hAnsi="標楷體" w:hint="eastAsia"/>
          <w:sz w:val="28"/>
          <w:szCs w:val="28"/>
        </w:rPr>
        <w:t>項目中若「自然人憑證元件」出現</w:t>
      </w:r>
      <w:r w:rsidRPr="00E51D9F">
        <w:rPr>
          <w:rFonts w:ascii="新細明體" w:eastAsia="新細明體" w:hAnsi="新細明體" w:hint="eastAsia"/>
          <w:sz w:val="28"/>
          <w:szCs w:val="28"/>
        </w:rPr>
        <w:t>「</w:t>
      </w:r>
      <w:r w:rsidRPr="00E51D9F">
        <w:rPr>
          <w:rFonts w:ascii="標楷體" w:eastAsia="標楷體" w:hAnsi="標楷體" w:hint="eastAsia"/>
          <w:sz w:val="28"/>
          <w:szCs w:val="28"/>
        </w:rPr>
        <w:t>失敗</w:t>
      </w:r>
      <w:r w:rsidRPr="00E51D9F">
        <w:rPr>
          <w:rFonts w:ascii="新細明體" w:eastAsia="新細明體" w:hAnsi="新細明體" w:hint="eastAsia"/>
          <w:sz w:val="28"/>
          <w:szCs w:val="28"/>
        </w:rPr>
        <w:t>」，</w:t>
      </w:r>
      <w:r w:rsidRPr="00E51D9F">
        <w:rPr>
          <w:rFonts w:ascii="標楷體" w:eastAsia="標楷體" w:hAnsi="標楷體" w:hint="eastAsia"/>
          <w:sz w:val="28"/>
          <w:szCs w:val="28"/>
        </w:rPr>
        <w:t>請您點選右上方「憑證元件下載」</w:t>
      </w:r>
      <w:r w:rsidRPr="00E51D9F">
        <w:rPr>
          <w:rFonts w:ascii="新細明體" w:eastAsia="新細明體" w:hAnsi="新細明體" w:hint="eastAsia"/>
          <w:sz w:val="28"/>
          <w:szCs w:val="28"/>
        </w:rPr>
        <w:t>，</w:t>
      </w:r>
      <w:r w:rsidRPr="00E51D9F">
        <w:rPr>
          <w:rFonts w:ascii="標楷體" w:eastAsia="標楷體" w:hAnsi="標楷體" w:hint="eastAsia"/>
          <w:sz w:val="28"/>
          <w:szCs w:val="28"/>
        </w:rPr>
        <w:t>安裝完畢再次進入系統進行檢核</w:t>
      </w:r>
      <w:r w:rsidRPr="00E51D9F">
        <w:rPr>
          <w:rFonts w:ascii="新細明體" w:eastAsia="新細明體" w:hAnsi="新細明體" w:hint="eastAsia"/>
          <w:sz w:val="28"/>
          <w:szCs w:val="28"/>
        </w:rPr>
        <w:t>，</w:t>
      </w:r>
      <w:r w:rsidRPr="00E51D9F">
        <w:rPr>
          <w:rFonts w:ascii="標楷體" w:eastAsia="標楷體" w:hAnsi="標楷體" w:hint="eastAsia"/>
          <w:sz w:val="28"/>
          <w:szCs w:val="28"/>
        </w:rPr>
        <w:t>畫面出現「通過」</w:t>
      </w:r>
      <w:r w:rsidRPr="00E51D9F">
        <w:rPr>
          <w:rFonts w:ascii="新細明體" w:eastAsia="新細明體" w:hAnsi="新細明體" w:hint="eastAsia"/>
          <w:sz w:val="28"/>
          <w:szCs w:val="28"/>
        </w:rPr>
        <w:t>，</w:t>
      </w:r>
      <w:r w:rsidRPr="00E51D9F">
        <w:rPr>
          <w:rFonts w:ascii="標楷體" w:eastAsia="標楷體" w:hAnsi="標楷體" w:hint="eastAsia"/>
          <w:sz w:val="28"/>
          <w:szCs w:val="28"/>
        </w:rPr>
        <w:t>表示安裝完成</w:t>
      </w:r>
      <w:r w:rsidR="00E21171" w:rsidRPr="00E51D9F">
        <w:rPr>
          <w:rFonts w:ascii="標楷體" w:eastAsia="標楷體" w:hAnsi="標楷體" w:hint="eastAsia"/>
          <w:sz w:val="28"/>
          <w:szCs w:val="28"/>
        </w:rPr>
        <w:t>。</w:t>
      </w:r>
    </w:p>
    <w:p w:rsidR="00DE6850" w:rsidRPr="00C43201" w:rsidRDefault="00C43201" w:rsidP="00C43201">
      <w:pPr>
        <w:pStyle w:val="a7"/>
        <w:numPr>
          <w:ilvl w:val="0"/>
          <w:numId w:val="3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51D9F">
        <w:rPr>
          <w:rFonts w:ascii="標楷體" w:eastAsia="標楷體" w:hAnsi="標楷體" w:hint="eastAsia"/>
          <w:sz w:val="28"/>
          <w:szCs w:val="28"/>
        </w:rPr>
        <w:t>檢查項目</w:t>
      </w:r>
      <w:bookmarkStart w:id="1" w:name="_Hlk79857760"/>
      <w:r w:rsidRPr="00E51D9F">
        <w:rPr>
          <w:rFonts w:ascii="標楷體" w:eastAsia="標楷體" w:hAnsi="標楷體" w:hint="eastAsia"/>
          <w:sz w:val="28"/>
          <w:szCs w:val="28"/>
        </w:rPr>
        <w:t>中</w:t>
      </w:r>
      <w:bookmarkEnd w:id="1"/>
      <w:r w:rsidRPr="00E51D9F">
        <w:rPr>
          <w:rFonts w:ascii="標楷體" w:eastAsia="標楷體" w:hAnsi="標楷體" w:hint="eastAsia"/>
          <w:sz w:val="28"/>
          <w:szCs w:val="28"/>
        </w:rPr>
        <w:t>若「讀卡機狀態」出現</w:t>
      </w:r>
      <w:bookmarkStart w:id="2" w:name="_Hlk79857777"/>
      <w:r w:rsidRPr="00E51D9F">
        <w:rPr>
          <w:rFonts w:ascii="新細明體" w:eastAsia="新細明體" w:hAnsi="新細明體" w:hint="eastAsia"/>
          <w:sz w:val="28"/>
          <w:szCs w:val="28"/>
        </w:rPr>
        <w:t>「</w:t>
      </w:r>
      <w:r w:rsidRPr="00E51D9F">
        <w:rPr>
          <w:rFonts w:ascii="標楷體" w:eastAsia="標楷體" w:hAnsi="標楷體" w:hint="eastAsia"/>
          <w:sz w:val="28"/>
          <w:szCs w:val="28"/>
        </w:rPr>
        <w:t>失敗</w:t>
      </w:r>
      <w:r w:rsidRPr="00E51D9F">
        <w:rPr>
          <w:rFonts w:ascii="新細明體" w:eastAsia="新細明體" w:hAnsi="新細明體" w:hint="eastAsia"/>
          <w:sz w:val="28"/>
          <w:szCs w:val="28"/>
        </w:rPr>
        <w:t>」</w:t>
      </w:r>
      <w:bookmarkEnd w:id="2"/>
      <w:r w:rsidRPr="00E51D9F">
        <w:rPr>
          <w:rFonts w:ascii="新細明體" w:eastAsia="新細明體" w:hAnsi="新細明體" w:hint="eastAsia"/>
          <w:sz w:val="28"/>
          <w:szCs w:val="28"/>
        </w:rPr>
        <w:t>，</w:t>
      </w:r>
      <w:r w:rsidRPr="00E51D9F">
        <w:rPr>
          <w:rFonts w:ascii="標楷體" w:eastAsia="標楷體" w:hAnsi="標楷體" w:hint="eastAsia"/>
          <w:sz w:val="28"/>
          <w:szCs w:val="28"/>
        </w:rPr>
        <w:t>表示您的電腦未插入自然人憑證，或者，讀卡機未與電</w:t>
      </w:r>
      <w:r w:rsidRPr="001A03A8">
        <w:rPr>
          <w:rFonts w:ascii="標楷體" w:eastAsia="標楷體" w:hAnsi="標楷體" w:hint="eastAsia"/>
          <w:sz w:val="28"/>
          <w:szCs w:val="28"/>
        </w:rPr>
        <w:t>腦作好連接</w:t>
      </w:r>
      <w:r w:rsidRPr="00EC6885">
        <w:rPr>
          <w:rFonts w:ascii="標楷體" w:eastAsia="標楷體" w:hAnsi="標楷體" w:hint="eastAsia"/>
          <w:color w:val="FF0000"/>
          <w:sz w:val="28"/>
          <w:szCs w:val="28"/>
        </w:rPr>
        <w:t>。</w:t>
      </w:r>
      <w:r w:rsidRPr="001A03A8">
        <w:rPr>
          <w:rFonts w:ascii="標楷體" w:eastAsia="標楷體" w:hAnsi="標楷體" w:hint="eastAsia"/>
          <w:sz w:val="28"/>
          <w:szCs w:val="28"/>
        </w:rPr>
        <w:t>請您插入自然人憑</w:t>
      </w:r>
      <w:r w:rsidRPr="001A03A8">
        <w:rPr>
          <w:rFonts w:ascii="標楷體" w:eastAsia="標楷體" w:hAnsi="標楷體" w:hint="eastAsia"/>
          <w:sz w:val="28"/>
          <w:szCs w:val="28"/>
        </w:rPr>
        <w:lastRenderedPageBreak/>
        <w:t>證</w:t>
      </w:r>
      <w:r w:rsidRPr="00C33276">
        <w:rPr>
          <w:rFonts w:ascii="標楷體" w:eastAsia="標楷體" w:hAnsi="標楷體" w:hint="eastAsia"/>
          <w:color w:val="FF0000"/>
          <w:sz w:val="28"/>
          <w:szCs w:val="28"/>
        </w:rPr>
        <w:t>，或者</w:t>
      </w:r>
      <w:r w:rsidRPr="00C33276">
        <w:rPr>
          <w:rFonts w:ascii="新細明體" w:eastAsia="新細明體" w:hAnsi="新細明體" w:hint="eastAsia"/>
          <w:color w:val="FF0000"/>
          <w:sz w:val="28"/>
          <w:szCs w:val="28"/>
        </w:rPr>
        <w:t>，</w:t>
      </w:r>
      <w:r w:rsidRPr="001A03A8">
        <w:rPr>
          <w:rFonts w:ascii="標楷體" w:eastAsia="標楷體" w:hAnsi="標楷體" w:hint="eastAsia"/>
          <w:sz w:val="28"/>
          <w:szCs w:val="28"/>
        </w:rPr>
        <w:t>將已插入自</w:t>
      </w:r>
      <w:r w:rsidRPr="006834C9">
        <w:rPr>
          <w:rFonts w:ascii="標楷體" w:eastAsia="標楷體" w:hAnsi="標楷體" w:hint="eastAsia"/>
          <w:sz w:val="28"/>
          <w:szCs w:val="28"/>
        </w:rPr>
        <w:t>然人憑證之讀</w:t>
      </w:r>
      <w:r w:rsidRPr="001A03A8">
        <w:rPr>
          <w:rFonts w:ascii="標楷體" w:eastAsia="標楷體" w:hAnsi="標楷體" w:hint="eastAsia"/>
          <w:sz w:val="28"/>
          <w:szCs w:val="28"/>
        </w:rPr>
        <w:t>卡機接頭插入</w:t>
      </w:r>
      <w:proofErr w:type="gramStart"/>
      <w:r w:rsidRPr="001A03A8">
        <w:rPr>
          <w:rFonts w:ascii="標楷體" w:eastAsia="標楷體" w:hAnsi="標楷體" w:hint="eastAsia"/>
          <w:sz w:val="28"/>
          <w:szCs w:val="28"/>
        </w:rPr>
        <w:t>電腦插槽內</w:t>
      </w:r>
      <w:proofErr w:type="gramEnd"/>
      <w:r w:rsidRPr="001A03A8">
        <w:rPr>
          <w:rFonts w:ascii="標楷體" w:eastAsia="標楷體" w:hAnsi="標楷體" w:hint="eastAsia"/>
          <w:sz w:val="28"/>
          <w:szCs w:val="28"/>
        </w:rPr>
        <w:t>，再次進入系統進行檢核，畫面出現「通過」，即可點選「進入」。</w:t>
      </w:r>
    </w:p>
    <w:p w:rsidR="00DE6850" w:rsidRDefault="00DE6850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E6850" w:rsidRDefault="00C13AEF" w:rsidP="000D0AAD">
      <w:pPr>
        <w:spacing w:line="340" w:lineRule="exact"/>
        <w:rPr>
          <w:rFonts w:ascii="新細明體" w:eastAsia="新細明體" w:hAnsi="新細明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C6F26F3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5274310" cy="2800350"/>
            <wp:effectExtent l="19050" t="19050" r="21590" b="1905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059" cy="28070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50">
        <w:rPr>
          <w:rFonts w:ascii="標楷體" w:eastAsia="標楷體" w:hAnsi="標楷體" w:hint="eastAsia"/>
          <w:sz w:val="28"/>
          <w:szCs w:val="28"/>
        </w:rPr>
        <w:t>步驟五</w:t>
      </w:r>
      <w:r w:rsidR="00DE6850" w:rsidRPr="00F10EFF">
        <w:rPr>
          <w:rFonts w:ascii="標楷體" w:eastAsia="標楷體" w:hAnsi="標楷體" w:hint="eastAsia"/>
          <w:sz w:val="28"/>
          <w:szCs w:val="28"/>
        </w:rPr>
        <w:t>：</w:t>
      </w:r>
      <w:r w:rsidR="00F10EFF" w:rsidRPr="00F10EFF">
        <w:rPr>
          <w:rFonts w:ascii="標楷體" w:eastAsia="標楷體" w:hAnsi="標楷體" w:hint="eastAsia"/>
          <w:sz w:val="28"/>
          <w:szCs w:val="28"/>
        </w:rPr>
        <w:t>自然人憑證登入</w:t>
      </w:r>
    </w:p>
    <w:p w:rsidR="00C13AEF" w:rsidRDefault="00C13AEF" w:rsidP="000D0AAD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13AEF" w:rsidRP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C13AEF">
        <w:rPr>
          <w:rFonts w:ascii="標楷體" w:eastAsia="標楷體" w:hAnsi="標楷體" w:hint="eastAsia"/>
          <w:sz w:val="28"/>
          <w:szCs w:val="28"/>
        </w:rPr>
        <w:t>點選「申報人」</w:t>
      </w:r>
      <w:r w:rsidR="00634982">
        <w:rPr>
          <w:rFonts w:ascii="標楷體" w:eastAsia="標楷體" w:hAnsi="標楷體" w:hint="eastAsia"/>
          <w:sz w:val="28"/>
          <w:szCs w:val="28"/>
        </w:rPr>
        <w:t>。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輸入申報人國民身分證</w:t>
      </w:r>
      <w:r w:rsidR="007173F7">
        <w:rPr>
          <w:rFonts w:ascii="標楷體" w:eastAsia="標楷體" w:hAnsi="標楷體" w:hint="eastAsia"/>
          <w:sz w:val="28"/>
          <w:szCs w:val="28"/>
        </w:rPr>
        <w:t>統一編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634982">
        <w:rPr>
          <w:rFonts w:ascii="標楷體" w:eastAsia="標楷體" w:hAnsi="標楷體" w:hint="eastAsia"/>
          <w:sz w:val="28"/>
          <w:szCs w:val="28"/>
        </w:rPr>
        <w:t>。</w:t>
      </w:r>
    </w:p>
    <w:p w:rsidR="00C13AEF" w:rsidRDefault="00C13AE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輸入自然人憑證密碼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戶政機關預設密碼為6碼(出生年月日)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例如60年6月6日出生者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密碼為600606。</w:t>
      </w:r>
    </w:p>
    <w:p w:rsidR="00C13AE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輸入驗證碼例如上圖11461。</w:t>
      </w:r>
    </w:p>
    <w:p w:rsidR="00F10EFF" w:rsidRDefault="00F10EFF" w:rsidP="00C13AEF">
      <w:pPr>
        <w:pStyle w:val="a7"/>
        <w:numPr>
          <w:ilvl w:val="0"/>
          <w:numId w:val="4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點選「登入」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即可進行下一步驟。</w:t>
      </w:r>
    </w:p>
    <w:p w:rsidR="00F10EFF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7173F7" w:rsidRDefault="007173F7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步驟六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Pr="007173F7">
        <w:rPr>
          <w:rFonts w:ascii="標楷體" w:eastAsia="標楷體" w:hAnsi="標楷體" w:hint="eastAsia"/>
          <w:sz w:val="28"/>
          <w:szCs w:val="28"/>
        </w:rPr>
        <w:t>開啟彈跳視窗</w:t>
      </w:r>
    </w:p>
    <w:p w:rsidR="007173F7" w:rsidRDefault="007173F7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DA19AD3" wp14:editId="0BBD3EF6">
            <wp:simplePos x="0" y="0"/>
            <wp:positionH relativeFrom="margin">
              <wp:posOffset>0</wp:posOffset>
            </wp:positionH>
            <wp:positionV relativeFrom="paragraph">
              <wp:posOffset>215265</wp:posOffset>
            </wp:positionV>
            <wp:extent cx="5274310" cy="1993265"/>
            <wp:effectExtent l="19050" t="19050" r="21590" b="2603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008" cy="2006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3F7" w:rsidRPr="007173F7" w:rsidRDefault="007173F7" w:rsidP="00C43201">
      <w:pPr>
        <w:numPr>
          <w:ilvl w:val="0"/>
          <w:numId w:val="8"/>
        </w:num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173F7">
        <w:rPr>
          <w:rFonts w:ascii="標楷體" w:eastAsia="標楷體" w:hAnsi="標楷體" w:hint="eastAsia"/>
          <w:sz w:val="28"/>
          <w:szCs w:val="28"/>
        </w:rPr>
        <w:t>初次登入系統者，點選「登入」後系統沒有顯示下一操作畫面，請您點選下方「瀏覽器允許彈跳視窗操作指引」。</w:t>
      </w:r>
    </w:p>
    <w:p w:rsidR="007173F7" w:rsidRPr="007173F7" w:rsidRDefault="007173F7" w:rsidP="00C43201">
      <w:pPr>
        <w:numPr>
          <w:ilvl w:val="0"/>
          <w:numId w:val="8"/>
        </w:num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173F7">
        <w:rPr>
          <w:rFonts w:ascii="標楷體" w:eastAsia="標楷體" w:hAnsi="標楷體" w:hint="eastAsia"/>
          <w:sz w:val="28"/>
          <w:szCs w:val="28"/>
        </w:rPr>
        <w:t>以G</w:t>
      </w:r>
      <w:r w:rsidRPr="007173F7">
        <w:rPr>
          <w:rFonts w:ascii="標楷體" w:eastAsia="標楷體" w:hAnsi="標楷體"/>
          <w:sz w:val="28"/>
          <w:szCs w:val="28"/>
        </w:rPr>
        <w:t>oogle Chrome</w:t>
      </w:r>
      <w:r w:rsidRPr="007173F7">
        <w:rPr>
          <w:rFonts w:ascii="標楷體" w:eastAsia="標楷體" w:hAnsi="標楷體" w:hint="eastAsia"/>
          <w:sz w:val="28"/>
          <w:szCs w:val="28"/>
        </w:rPr>
        <w:t>瀏覽器為例，請點選右上方序號1紅色點/再點</w:t>
      </w:r>
      <w:r w:rsidRPr="007173F7">
        <w:rPr>
          <w:rFonts w:ascii="標楷體" w:eastAsia="標楷體" w:hAnsi="標楷體" w:hint="eastAsia"/>
          <w:sz w:val="28"/>
          <w:szCs w:val="28"/>
        </w:rPr>
        <w:lastRenderedPageBreak/>
        <w:t>選序號2「一律允許</w:t>
      </w:r>
      <w:r w:rsidRPr="007173F7">
        <w:rPr>
          <w:rFonts w:ascii="標楷體" w:eastAsia="標楷體" w:hAnsi="標楷體"/>
          <w:sz w:val="28"/>
          <w:szCs w:val="28"/>
        </w:rPr>
        <w:t>…</w:t>
      </w:r>
      <w:r w:rsidRPr="007173F7">
        <w:rPr>
          <w:rFonts w:ascii="標楷體" w:eastAsia="標楷體" w:hAnsi="標楷體" w:hint="eastAsia"/>
          <w:sz w:val="28"/>
          <w:szCs w:val="28"/>
        </w:rPr>
        <w:t>」/點選「完成」。</w:t>
      </w:r>
    </w:p>
    <w:p w:rsidR="007173F7" w:rsidRPr="007173F7" w:rsidRDefault="007173F7" w:rsidP="00C43201">
      <w:pPr>
        <w:numPr>
          <w:ilvl w:val="0"/>
          <w:numId w:val="8"/>
        </w:numPr>
        <w:spacing w:line="340" w:lineRule="exact"/>
        <w:jc w:val="both"/>
        <w:rPr>
          <w:rFonts w:ascii="標楷體" w:eastAsia="標楷體" w:hAnsi="標楷體"/>
          <w:sz w:val="28"/>
          <w:szCs w:val="28"/>
        </w:rPr>
      </w:pPr>
      <w:r w:rsidRPr="007173F7">
        <w:rPr>
          <w:rFonts w:ascii="標楷體" w:eastAsia="標楷體" w:hAnsi="標楷體" w:hint="eastAsia"/>
          <w:sz w:val="28"/>
          <w:szCs w:val="28"/>
        </w:rPr>
        <w:t>再次點選「登入」即可進入下一步驟。</w:t>
      </w:r>
    </w:p>
    <w:p w:rsidR="007173F7" w:rsidRDefault="007173F7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32482" w:rsidRDefault="00F10EFF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步驟</w:t>
      </w:r>
      <w:r w:rsidR="007173F7">
        <w:rPr>
          <w:rFonts w:ascii="標楷體" w:eastAsia="標楷體" w:hAnsi="標楷體" w:hint="eastAsia"/>
          <w:sz w:val="28"/>
          <w:szCs w:val="28"/>
        </w:rPr>
        <w:t>七</w:t>
      </w:r>
      <w:r w:rsidRPr="00432482">
        <w:rPr>
          <w:rFonts w:ascii="標楷體" w:eastAsia="標楷體" w:hAnsi="標楷體" w:hint="eastAsia"/>
          <w:sz w:val="28"/>
          <w:szCs w:val="28"/>
        </w:rPr>
        <w:t>：</w:t>
      </w:r>
      <w:r w:rsidR="00432482" w:rsidRPr="00432482">
        <w:rPr>
          <w:rFonts w:ascii="標楷體" w:eastAsia="標楷體" w:hAnsi="標楷體" w:hint="eastAsia"/>
          <w:sz w:val="28"/>
          <w:szCs w:val="28"/>
        </w:rPr>
        <w:t>個人資料保護法告知書</w:t>
      </w:r>
    </w:p>
    <w:p w:rsidR="00432482" w:rsidRDefault="00A639F7" w:rsidP="00F10EFF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1531AB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5274310" cy="2807970"/>
            <wp:effectExtent l="19050" t="19050" r="21590" b="1143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486" cy="281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9F7" w:rsidRPr="00A639F7" w:rsidRDefault="00A639F7" w:rsidP="00634982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A639F7">
        <w:rPr>
          <w:rFonts w:ascii="標楷體" w:eastAsia="標楷體" w:hAnsi="標楷體" w:hint="eastAsia"/>
          <w:sz w:val="28"/>
          <w:szCs w:val="28"/>
        </w:rPr>
        <w:t>右上方「字體大小」功能</w:t>
      </w:r>
      <w:r w:rsidRPr="00A639F7">
        <w:rPr>
          <w:rFonts w:ascii="新細明體" w:eastAsia="新細明體" w:hAnsi="新細明體" w:hint="eastAsia"/>
          <w:sz w:val="28"/>
          <w:szCs w:val="28"/>
        </w:rPr>
        <w:t>：</w:t>
      </w:r>
      <w:r w:rsidRPr="00A639F7">
        <w:rPr>
          <w:rFonts w:ascii="標楷體" w:eastAsia="標楷體" w:hAnsi="標楷體" w:hint="eastAsia"/>
          <w:sz w:val="28"/>
          <w:szCs w:val="28"/>
        </w:rPr>
        <w:t>請您依需要調整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若字體調整至「大」</w:t>
      </w:r>
      <w:r w:rsidRPr="00A639F7">
        <w:rPr>
          <w:rFonts w:ascii="新細明體" w:eastAsia="新細明體" w:hAnsi="新細明體" w:hint="eastAsia"/>
          <w:sz w:val="28"/>
          <w:szCs w:val="28"/>
        </w:rPr>
        <w:t>，</w:t>
      </w:r>
      <w:r w:rsidRPr="00A639F7">
        <w:rPr>
          <w:rFonts w:ascii="標楷體" w:eastAsia="標楷體" w:hAnsi="標楷體" w:hint="eastAsia"/>
          <w:sz w:val="28"/>
          <w:szCs w:val="28"/>
        </w:rPr>
        <w:t>下方文字請以滑鼠往下滑以進行閱讀。</w:t>
      </w:r>
    </w:p>
    <w:p w:rsidR="00A639F7" w:rsidRPr="007173F7" w:rsidRDefault="00A639F7" w:rsidP="00634982">
      <w:pPr>
        <w:pStyle w:val="a7"/>
        <w:numPr>
          <w:ilvl w:val="0"/>
          <w:numId w:val="5"/>
        </w:numPr>
        <w:spacing w:line="3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173F7">
        <w:rPr>
          <w:rFonts w:ascii="標楷體" w:eastAsia="標楷體" w:hAnsi="標楷體" w:hint="eastAsia"/>
          <w:sz w:val="28"/>
          <w:szCs w:val="28"/>
        </w:rPr>
        <w:t>閱讀完畢請您點選「同意」(若點選「不同意」系統會回到上一頁)。</w:t>
      </w:r>
    </w:p>
    <w:p w:rsidR="00A639F7" w:rsidRDefault="00A639F7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A639F7" w:rsidRDefault="00C25A5D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1D759C2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5274310" cy="3375025"/>
            <wp:effectExtent l="19050" t="19050" r="21590" b="15875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9F7">
        <w:rPr>
          <w:rFonts w:ascii="標楷體" w:eastAsia="標楷體" w:hAnsi="標楷體" w:hint="eastAsia"/>
          <w:sz w:val="28"/>
          <w:szCs w:val="28"/>
        </w:rPr>
        <w:t>步驟</w:t>
      </w:r>
      <w:r w:rsidR="007173F7">
        <w:rPr>
          <w:rFonts w:ascii="標楷體" w:eastAsia="標楷體" w:hAnsi="標楷體" w:hint="eastAsia"/>
          <w:sz w:val="28"/>
          <w:szCs w:val="28"/>
        </w:rPr>
        <w:t>八</w:t>
      </w:r>
      <w:r w:rsidR="00A639F7" w:rsidRPr="004872C1">
        <w:rPr>
          <w:rFonts w:ascii="標楷體" w:eastAsia="標楷體" w:hAnsi="標楷體" w:hint="eastAsia"/>
          <w:sz w:val="28"/>
          <w:szCs w:val="28"/>
        </w:rPr>
        <w:t>：</w:t>
      </w:r>
      <w:r w:rsidR="004872C1" w:rsidRPr="004872C1">
        <w:rPr>
          <w:rFonts w:ascii="標楷體" w:eastAsia="標楷體" w:hAnsi="標楷體" w:hint="eastAsia"/>
          <w:sz w:val="28"/>
          <w:szCs w:val="28"/>
        </w:rPr>
        <w:t>引導式詢問</w:t>
      </w:r>
    </w:p>
    <w:p w:rsidR="004872C1" w:rsidRPr="004872C1" w:rsidRDefault="004872C1" w:rsidP="004872C1">
      <w:pPr>
        <w:pStyle w:val="a7"/>
        <w:numPr>
          <w:ilvl w:val="0"/>
          <w:numId w:val="6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4872C1">
        <w:rPr>
          <w:rFonts w:ascii="標楷體" w:eastAsia="標楷體" w:hAnsi="標楷體" w:hint="eastAsia"/>
          <w:sz w:val="28"/>
          <w:szCs w:val="28"/>
        </w:rPr>
        <w:t>系統預設妥您的申報類別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目前您應辦理(就)到職申報</w:t>
      </w:r>
      <w:r w:rsidRPr="004872C1">
        <w:rPr>
          <w:rFonts w:ascii="新細明體" w:eastAsia="新細明體" w:hAnsi="新細明體" w:hint="eastAsia"/>
          <w:sz w:val="28"/>
          <w:szCs w:val="28"/>
        </w:rPr>
        <w:t>，</w:t>
      </w:r>
      <w:r w:rsidRPr="004872C1">
        <w:rPr>
          <w:rFonts w:ascii="標楷體" w:eastAsia="標楷體" w:hAnsi="標楷體" w:hint="eastAsia"/>
          <w:sz w:val="28"/>
          <w:szCs w:val="28"/>
        </w:rPr>
        <w:t>請您點</w:t>
      </w:r>
      <w:r w:rsidRPr="004872C1">
        <w:rPr>
          <w:rFonts w:ascii="標楷體" w:eastAsia="標楷體" w:hAnsi="標楷體" w:hint="eastAsia"/>
          <w:sz w:val="28"/>
          <w:szCs w:val="28"/>
        </w:rPr>
        <w:lastRenderedPageBreak/>
        <w:t>選「是」以進入下一步驟。</w:t>
      </w:r>
    </w:p>
    <w:p w:rsidR="004872C1" w:rsidRPr="00E51D9F" w:rsidRDefault="004872C1" w:rsidP="004872C1">
      <w:pPr>
        <w:pStyle w:val="a7"/>
        <w:numPr>
          <w:ilvl w:val="0"/>
          <w:numId w:val="6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您應辦理(就)到職申報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惟系統未出現此詢問</w:t>
      </w:r>
      <w:r>
        <w:rPr>
          <w:rFonts w:ascii="新細明體" w:eastAsia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表示您的基本資料建置</w:t>
      </w:r>
      <w:r w:rsidR="00290831">
        <w:rPr>
          <w:rFonts w:ascii="標楷體" w:eastAsia="標楷體" w:hAnsi="標楷體" w:hint="eastAsia"/>
          <w:sz w:val="28"/>
          <w:szCs w:val="28"/>
        </w:rPr>
        <w:t>尚</w:t>
      </w:r>
      <w:r>
        <w:rPr>
          <w:rFonts w:ascii="標楷體" w:eastAsia="標楷體" w:hAnsi="標楷體" w:hint="eastAsia"/>
          <w:sz w:val="28"/>
          <w:szCs w:val="28"/>
        </w:rPr>
        <w:t>未完成</w:t>
      </w:r>
      <w:r w:rsidRPr="00E51D9F">
        <w:rPr>
          <w:rFonts w:ascii="新細明體" w:eastAsia="新細明體" w:hAnsi="新細明體" w:hint="eastAsia"/>
          <w:sz w:val="28"/>
          <w:szCs w:val="28"/>
        </w:rPr>
        <w:t>，</w:t>
      </w:r>
      <w:bookmarkStart w:id="3" w:name="_Hlk79858911"/>
      <w:proofErr w:type="gramStart"/>
      <w:r w:rsidR="00C43201" w:rsidRPr="00E51D9F">
        <w:rPr>
          <w:rFonts w:ascii="標楷體" w:eastAsia="標楷體" w:hAnsi="標楷體" w:hint="eastAsia"/>
          <w:sz w:val="28"/>
          <w:szCs w:val="28"/>
        </w:rPr>
        <w:t>請您洽監察院</w:t>
      </w:r>
      <w:proofErr w:type="gramEnd"/>
      <w:r w:rsidR="00C43201" w:rsidRPr="00E51D9F">
        <w:rPr>
          <w:rFonts w:ascii="標楷體" w:eastAsia="標楷體" w:hAnsi="標楷體" w:hint="eastAsia"/>
          <w:sz w:val="28"/>
          <w:szCs w:val="28"/>
        </w:rPr>
        <w:t>承辦人詢問(</w:t>
      </w:r>
      <w:r w:rsidR="00C43201" w:rsidRPr="00E51D9F">
        <w:rPr>
          <w:rFonts w:ascii="標楷體" w:eastAsia="標楷體" w:hAnsi="標楷體"/>
          <w:sz w:val="28"/>
          <w:szCs w:val="28"/>
        </w:rPr>
        <w:t>02-2341-3183</w:t>
      </w:r>
      <w:r w:rsidR="00C43201" w:rsidRPr="00E51D9F">
        <w:rPr>
          <w:rFonts w:ascii="標楷體" w:eastAsia="標楷體" w:hAnsi="標楷體" w:hint="eastAsia"/>
          <w:sz w:val="28"/>
          <w:szCs w:val="28"/>
        </w:rPr>
        <w:t>分機4</w:t>
      </w:r>
      <w:r w:rsidR="00C43201" w:rsidRPr="00E51D9F">
        <w:rPr>
          <w:rFonts w:ascii="標楷體" w:eastAsia="標楷體" w:hAnsi="標楷體"/>
          <w:sz w:val="28"/>
          <w:szCs w:val="28"/>
        </w:rPr>
        <w:t>95)</w:t>
      </w:r>
      <w:bookmarkEnd w:id="3"/>
      <w:r w:rsidRPr="00E51D9F">
        <w:rPr>
          <w:rFonts w:ascii="標楷體" w:eastAsia="標楷體" w:hAnsi="標楷體" w:hint="eastAsia"/>
          <w:sz w:val="28"/>
          <w:szCs w:val="28"/>
        </w:rPr>
        <w:t>。</w:t>
      </w:r>
    </w:p>
    <w:p w:rsidR="00F80BA1" w:rsidRPr="00F80BA1" w:rsidRDefault="00F50E79" w:rsidP="00F80BA1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595AC46" wp14:editId="1E16CD92">
            <wp:extent cx="5274310" cy="3179445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BA1">
        <w:rPr>
          <w:rFonts w:ascii="標楷體" w:eastAsia="標楷體" w:hAnsi="標楷體" w:hint="eastAsia"/>
          <w:sz w:val="28"/>
          <w:szCs w:val="28"/>
        </w:rPr>
        <w:t>步驟</w:t>
      </w:r>
      <w:r w:rsidR="007173F7">
        <w:rPr>
          <w:rFonts w:ascii="標楷體" w:eastAsia="標楷體" w:hAnsi="標楷體" w:hint="eastAsia"/>
          <w:sz w:val="28"/>
          <w:szCs w:val="28"/>
        </w:rPr>
        <w:t>九</w:t>
      </w:r>
      <w:r w:rsidR="00F80BA1">
        <w:rPr>
          <w:rFonts w:ascii="新細明體" w:eastAsia="新細明體" w:hAnsi="新細明體" w:hint="eastAsia"/>
          <w:sz w:val="28"/>
          <w:szCs w:val="28"/>
        </w:rPr>
        <w:t>：</w:t>
      </w:r>
      <w:r w:rsidR="00A16899" w:rsidRPr="00A16899">
        <w:rPr>
          <w:rFonts w:ascii="標楷體" w:eastAsia="標楷體" w:hAnsi="標楷體" w:hint="eastAsia"/>
          <w:sz w:val="28"/>
          <w:szCs w:val="28"/>
        </w:rPr>
        <w:t>選擇申報表</w:t>
      </w:r>
    </w:p>
    <w:p w:rsidR="004872C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159745</wp:posOffset>
                </wp:positionV>
                <wp:extent cx="5049122" cy="3425588"/>
                <wp:effectExtent l="0" t="0" r="18415" b="2286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122" cy="3425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3201" w:rsidRDefault="00C432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D2840" wp14:editId="51231CEB">
                                  <wp:extent cx="4960620" cy="3261815"/>
                                  <wp:effectExtent l="0" t="0" r="0" b="0"/>
                                  <wp:docPr id="17" name="圖片 1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圖片 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93383" cy="3349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27" type="#_x0000_t202" style="position:absolute;margin-left:18pt;margin-top:12.6pt;width:397.55pt;height:26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" fillcolor="white [3201]" strokeweight=".5pt">
                <v:textbox>
                  <w:txbxContent>
                    <w:p w:rsidR="00C43201" w:rsidRDefault="00C43201">
                      <w:r>
                        <w:rPr>
                          <w:noProof/>
                        </w:rPr>
                        <w:drawing>
                          <wp:inline distT="0" distB="0" distL="0" distR="0" wp14:anchorId="715D2840" wp14:editId="51231CEB">
                            <wp:extent cx="4960620" cy="3261815"/>
                            <wp:effectExtent l="0" t="0" r="0" b="0"/>
                            <wp:docPr id="17" name="圖片 1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圖片 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93383" cy="3349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01" w:rsidRDefault="00C43201" w:rsidP="00C43201">
      <w:pPr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C43201" w:rsidRDefault="00C43201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5E5949" w:rsidRDefault="005E5949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4872C1" w:rsidRPr="00D036C5" w:rsidRDefault="004A7E34" w:rsidP="000B5923">
      <w:pPr>
        <w:pStyle w:val="a7"/>
        <w:numPr>
          <w:ilvl w:val="0"/>
          <w:numId w:val="7"/>
        </w:numPr>
        <w:spacing w:line="46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 w:rsidRPr="00D036C5">
        <w:rPr>
          <w:rFonts w:ascii="標楷體" w:eastAsia="標楷體" w:hAnsi="標楷體" w:hint="eastAsia"/>
          <w:sz w:val="28"/>
          <w:szCs w:val="28"/>
        </w:rPr>
        <w:t>您</w:t>
      </w:r>
      <w:r w:rsidR="00D036C5" w:rsidRPr="00D036C5">
        <w:rPr>
          <w:rFonts w:ascii="標楷體" w:eastAsia="標楷體" w:hAnsi="標楷體" w:hint="eastAsia"/>
          <w:sz w:val="28"/>
          <w:szCs w:val="28"/>
        </w:rPr>
        <w:t>以前曾向監察院申報過財產</w:t>
      </w:r>
      <w:r w:rsidR="00D036C5" w:rsidRPr="00D036C5">
        <w:rPr>
          <w:rFonts w:ascii="新細明體" w:eastAsia="新細明體" w:hAnsi="新細明體" w:hint="eastAsia"/>
          <w:sz w:val="28"/>
          <w:szCs w:val="28"/>
        </w:rPr>
        <w:t>：</w:t>
      </w:r>
      <w:r w:rsidR="00D036C5" w:rsidRPr="00D036C5">
        <w:rPr>
          <w:rFonts w:ascii="標楷體" w:eastAsia="標楷體" w:hAnsi="標楷體" w:hint="eastAsia"/>
          <w:sz w:val="28"/>
          <w:szCs w:val="28"/>
        </w:rPr>
        <w:t>請點選上圖編號1「下載</w:t>
      </w:r>
      <w:r w:rsidR="00F50E79">
        <w:rPr>
          <w:rFonts w:ascii="標楷體" w:eastAsia="標楷體" w:hAnsi="標楷體" w:hint="eastAsia"/>
          <w:sz w:val="28"/>
          <w:szCs w:val="28"/>
        </w:rPr>
        <w:t>上</w:t>
      </w:r>
      <w:r w:rsidR="00D036C5" w:rsidRPr="00D036C5">
        <w:rPr>
          <w:rFonts w:ascii="標楷體" w:eastAsia="標楷體" w:hAnsi="標楷體" w:hint="eastAsia"/>
          <w:sz w:val="28"/>
          <w:szCs w:val="28"/>
        </w:rPr>
        <w:t>次(年度)申報資料」</w:t>
      </w:r>
      <w:r w:rsidR="00D036C5" w:rsidRPr="00D036C5">
        <w:rPr>
          <w:rFonts w:ascii="新細明體" w:eastAsia="新細明體" w:hAnsi="新細明體" w:hint="eastAsia"/>
          <w:sz w:val="28"/>
          <w:szCs w:val="28"/>
        </w:rPr>
        <w:t>，</w:t>
      </w:r>
      <w:r w:rsidR="00D036C5" w:rsidRPr="00D036C5">
        <w:rPr>
          <w:rFonts w:ascii="標楷體" w:eastAsia="標楷體" w:hAnsi="標楷體" w:hint="eastAsia"/>
          <w:sz w:val="28"/>
          <w:szCs w:val="28"/>
        </w:rPr>
        <w:t>下載完成</w:t>
      </w:r>
      <w:r w:rsidR="00D036C5" w:rsidRPr="00D036C5">
        <w:rPr>
          <w:rFonts w:ascii="新細明體" w:eastAsia="新細明體" w:hAnsi="新細明體" w:hint="eastAsia"/>
          <w:sz w:val="28"/>
          <w:szCs w:val="28"/>
        </w:rPr>
        <w:t>，</w:t>
      </w:r>
      <w:r w:rsidR="00D036C5" w:rsidRPr="00D036C5">
        <w:rPr>
          <w:rFonts w:ascii="標楷體" w:eastAsia="標楷體" w:hAnsi="標楷體" w:hint="eastAsia"/>
          <w:sz w:val="28"/>
          <w:szCs w:val="28"/>
        </w:rPr>
        <w:t>即可進行此次申報資料編修。</w:t>
      </w:r>
    </w:p>
    <w:p w:rsidR="007173F7" w:rsidRPr="007173F7" w:rsidRDefault="00D036C5" w:rsidP="000B5923">
      <w:pPr>
        <w:pStyle w:val="a7"/>
        <w:numPr>
          <w:ilvl w:val="0"/>
          <w:numId w:val="7"/>
        </w:numPr>
        <w:spacing w:line="460" w:lineRule="exact"/>
        <w:ind w:leftChars="0" w:left="357" w:hanging="35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您是第一次向監察院申報財產</w:t>
      </w:r>
      <w:r>
        <w:rPr>
          <w:rFonts w:ascii="新細明體" w:eastAsia="新細明體" w:hAnsi="新細明體" w:hint="eastAsia"/>
          <w:sz w:val="28"/>
          <w:szCs w:val="28"/>
        </w:rPr>
        <w:t>：</w:t>
      </w:r>
      <w:r w:rsidR="007173F7" w:rsidRPr="007173F7">
        <w:rPr>
          <w:rFonts w:ascii="標楷體" w:eastAsia="標楷體" w:hAnsi="標楷體" w:hint="eastAsia"/>
          <w:sz w:val="28"/>
          <w:szCs w:val="28"/>
        </w:rPr>
        <w:t>請點選上圖編號2所示「自行登錄」，直接進行此次申報資料編修。</w:t>
      </w:r>
    </w:p>
    <w:p w:rsidR="007173F7" w:rsidRPr="007173F7" w:rsidRDefault="009F4309" w:rsidP="000B5923">
      <w:pPr>
        <w:numPr>
          <w:ilvl w:val="0"/>
          <w:numId w:val="7"/>
        </w:numPr>
        <w:spacing w:line="46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「匯入上次暫存資料」：您於操作過程，已進行編修且點選新增、修改或刪除鈕，系統顯示「儲存完成」之資料，系統即刻將此資料儲存至監察院的主機。若上開已儲存編修之財產資料尚未點選「上傳」按鈕，先行處理其他事情，例如開會…等，再次進入系統，請點選此功能，系統提供您上次已經輸入尚未上傳之財產資料</w:t>
      </w:r>
      <w:r w:rsidR="007173F7" w:rsidRPr="007173F7">
        <w:rPr>
          <w:rFonts w:ascii="標楷體" w:eastAsia="標楷體" w:hAnsi="標楷體" w:hint="eastAsia"/>
          <w:sz w:val="28"/>
          <w:szCs w:val="28"/>
        </w:rPr>
        <w:t>。</w:t>
      </w:r>
    </w:p>
    <w:p w:rsidR="007173F7" w:rsidRPr="007173F7" w:rsidRDefault="009F4309" w:rsidP="000B5923">
      <w:pPr>
        <w:numPr>
          <w:ilvl w:val="0"/>
          <w:numId w:val="7"/>
        </w:numPr>
        <w:spacing w:line="46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若資料輸入完畢，</w:t>
      </w:r>
      <w:proofErr w:type="gramStart"/>
      <w:r w:rsidRPr="009F4309">
        <w:rPr>
          <w:rFonts w:ascii="標楷體" w:eastAsia="標楷體" w:hAnsi="標楷體" w:hint="eastAsia"/>
          <w:sz w:val="28"/>
          <w:szCs w:val="28"/>
        </w:rPr>
        <w:t>請點</w:t>
      </w:r>
      <w:proofErr w:type="gramEnd"/>
      <w:r w:rsidRPr="009F4309">
        <w:rPr>
          <w:rFonts w:ascii="標楷體" w:eastAsia="標楷體" w:hAnsi="標楷體" w:hint="eastAsia"/>
          <w:sz w:val="28"/>
          <w:szCs w:val="28"/>
        </w:rPr>
        <w:t>「上傳」按鈕。提醒您，只有畫面顯示「上傳成功」才完成財產申報喔</w:t>
      </w:r>
      <w:r w:rsidR="007173F7" w:rsidRPr="007173F7">
        <w:rPr>
          <w:rFonts w:ascii="標楷體" w:eastAsia="標楷體" w:hAnsi="標楷體" w:hint="eastAsia"/>
          <w:sz w:val="28"/>
          <w:szCs w:val="28"/>
        </w:rPr>
        <w:t>！</w:t>
      </w:r>
    </w:p>
    <w:p w:rsidR="007173F7" w:rsidRPr="007173F7" w:rsidRDefault="009F4309" w:rsidP="000B5923">
      <w:pPr>
        <w:numPr>
          <w:ilvl w:val="0"/>
          <w:numId w:val="7"/>
        </w:numPr>
        <w:spacing w:line="46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「下載本年度申報已上傳最終筆資料」：於本次申報期限內，若您上傳後發現仍有資料要修改，請點選此功能讀取資料並進行編修</w:t>
      </w:r>
      <w:r w:rsidRPr="009F4309">
        <w:rPr>
          <w:rFonts w:ascii="標楷體" w:eastAsia="標楷體" w:hAnsi="標楷體" w:hint="eastAsia"/>
          <w:sz w:val="28"/>
          <w:szCs w:val="28"/>
        </w:rPr>
        <w:lastRenderedPageBreak/>
        <w:t>(如果過了申報期限才發現資料要修改，請進行「更正申報」作業喔)。</w:t>
      </w:r>
    </w:p>
    <w:p w:rsidR="00D036C5" w:rsidRPr="007173F7" w:rsidRDefault="009F4309" w:rsidP="000B5923">
      <w:pPr>
        <w:numPr>
          <w:ilvl w:val="0"/>
          <w:numId w:val="7"/>
        </w:numPr>
        <w:spacing w:line="46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9F4309">
        <w:rPr>
          <w:rFonts w:ascii="標楷體" w:eastAsia="標楷體" w:hAnsi="標楷體" w:hint="eastAsia"/>
          <w:sz w:val="28"/>
          <w:szCs w:val="28"/>
        </w:rPr>
        <w:t>資料輸入完畢記得要點「上傳」按鈕</w:t>
      </w:r>
      <w:r w:rsidR="007173F7" w:rsidRPr="007173F7">
        <w:rPr>
          <w:rFonts w:ascii="標楷體" w:eastAsia="標楷體" w:hAnsi="標楷體" w:hint="eastAsia"/>
          <w:sz w:val="28"/>
          <w:szCs w:val="28"/>
        </w:rPr>
        <w:t>。</w:t>
      </w:r>
    </w:p>
    <w:p w:rsidR="00D036C5" w:rsidRDefault="00D036C5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D036C5" w:rsidRPr="00D036C5" w:rsidRDefault="000F641D" w:rsidP="00D036C5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870045</wp:posOffset>
                </wp:positionH>
                <wp:positionV relativeFrom="paragraph">
                  <wp:posOffset>1057701</wp:posOffset>
                </wp:positionV>
                <wp:extent cx="1685498" cy="300251"/>
                <wp:effectExtent l="0" t="0" r="10160" b="2413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498" cy="3002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3CF948" id="矩形 18" o:spid="_x0000_s1026" style="position:absolute;margin-left:68.5pt;margin-top:83.3pt;width:132.7pt;height:2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" filled="f" strokecolor="black [3213]" strokeweight="1pt"/>
            </w:pict>
          </mc:Fallback>
        </mc:AlternateContent>
      </w:r>
      <w:r w:rsidR="00C860A3">
        <w:rPr>
          <w:noProof/>
        </w:rPr>
        <w:drawing>
          <wp:anchor distT="0" distB="0" distL="114300" distR="114300" simplePos="0" relativeHeight="251680768" behindDoc="0" locked="0" layoutInCell="1" allowOverlap="1" wp14:anchorId="7217FA9D">
            <wp:simplePos x="0" y="0"/>
            <wp:positionH relativeFrom="margin">
              <wp:align>right</wp:align>
            </wp:positionH>
            <wp:positionV relativeFrom="paragraph">
              <wp:posOffset>424180</wp:posOffset>
            </wp:positionV>
            <wp:extent cx="5274310" cy="3846830"/>
            <wp:effectExtent l="19050" t="19050" r="21590" b="2032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6C5">
        <w:rPr>
          <w:rFonts w:ascii="標楷體" w:eastAsia="標楷體" w:hAnsi="標楷體" w:hint="eastAsia"/>
          <w:sz w:val="28"/>
          <w:szCs w:val="28"/>
        </w:rPr>
        <w:t>步驟</w:t>
      </w:r>
      <w:r w:rsidR="00721704">
        <w:rPr>
          <w:rFonts w:ascii="標楷體" w:eastAsia="標楷體" w:hAnsi="標楷體" w:hint="eastAsia"/>
          <w:sz w:val="28"/>
          <w:szCs w:val="28"/>
        </w:rPr>
        <w:t>十</w:t>
      </w:r>
      <w:r w:rsidR="00D036C5">
        <w:rPr>
          <w:rFonts w:ascii="新細明體" w:eastAsia="新細明體" w:hAnsi="新細明體" w:hint="eastAsia"/>
          <w:sz w:val="28"/>
          <w:szCs w:val="28"/>
        </w:rPr>
        <w:t>：</w:t>
      </w:r>
      <w:r w:rsidR="00D036C5">
        <w:rPr>
          <w:rFonts w:ascii="標楷體" w:eastAsia="標楷體" w:hAnsi="標楷體" w:hint="eastAsia"/>
          <w:sz w:val="28"/>
          <w:szCs w:val="28"/>
        </w:rPr>
        <w:t>進入系統建立新資料</w:t>
      </w:r>
    </w:p>
    <w:p w:rsidR="00721704" w:rsidRPr="00F476FE" w:rsidRDefault="00721704" w:rsidP="00BB388A">
      <w:pPr>
        <w:numPr>
          <w:ilvl w:val="0"/>
          <w:numId w:val="9"/>
        </w:numPr>
        <w:spacing w:line="4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 w:hint="eastAsia"/>
          <w:sz w:val="28"/>
          <w:szCs w:val="28"/>
        </w:rPr>
        <w:t>基本資</w:t>
      </w:r>
      <w:r w:rsidRPr="00F476FE">
        <w:rPr>
          <w:rFonts w:ascii="標楷體" w:eastAsia="標楷體" w:hAnsi="標楷體" w:hint="eastAsia"/>
          <w:sz w:val="28"/>
          <w:szCs w:val="28"/>
        </w:rPr>
        <w:t>料頁籤</w:t>
      </w:r>
      <w:r w:rsidRPr="00F476FE">
        <w:rPr>
          <w:rFonts w:ascii="標楷體" w:eastAsia="標楷體" w:hAnsi="標楷體"/>
          <w:sz w:val="28"/>
          <w:szCs w:val="28"/>
        </w:rPr>
        <w:t>請填妥</w:t>
      </w:r>
      <w:r w:rsidRPr="00F476FE">
        <w:rPr>
          <w:rFonts w:ascii="標楷體" w:eastAsia="標楷體" w:hAnsi="標楷體" w:hint="eastAsia"/>
          <w:sz w:val="28"/>
          <w:szCs w:val="28"/>
        </w:rPr>
        <w:t>E</w:t>
      </w:r>
      <w:r w:rsidRPr="00F476FE">
        <w:rPr>
          <w:rFonts w:ascii="標楷體" w:eastAsia="標楷體" w:hAnsi="標楷體"/>
          <w:sz w:val="28"/>
          <w:szCs w:val="28"/>
        </w:rPr>
        <w:t>mail資料</w:t>
      </w:r>
      <w:r w:rsidRPr="00F476FE">
        <w:rPr>
          <w:rFonts w:ascii="標楷體" w:eastAsia="標楷體" w:hAnsi="標楷體" w:hint="eastAsia"/>
          <w:sz w:val="28"/>
          <w:szCs w:val="28"/>
        </w:rPr>
        <w:t>，</w:t>
      </w:r>
      <w:r w:rsidRPr="00F476FE">
        <w:rPr>
          <w:rFonts w:ascii="標楷體" w:eastAsia="標楷體" w:hAnsi="標楷體"/>
          <w:sz w:val="28"/>
          <w:szCs w:val="28"/>
        </w:rPr>
        <w:t>以利系統進行申報成功通知</w:t>
      </w:r>
      <w:r w:rsidRPr="00F476FE">
        <w:rPr>
          <w:rFonts w:ascii="標楷體" w:eastAsia="標楷體" w:hAnsi="標楷體" w:hint="eastAsia"/>
          <w:sz w:val="28"/>
          <w:szCs w:val="28"/>
        </w:rPr>
        <w:t>。</w:t>
      </w:r>
    </w:p>
    <w:p w:rsidR="00F943F5" w:rsidRPr="00F476FE" w:rsidRDefault="00721704" w:rsidP="001812F2">
      <w:pPr>
        <w:numPr>
          <w:ilvl w:val="0"/>
          <w:numId w:val="9"/>
        </w:numPr>
        <w:spacing w:line="420" w:lineRule="exact"/>
        <w:ind w:left="357" w:hanging="357"/>
        <w:jc w:val="both"/>
        <w:rPr>
          <w:rFonts w:ascii="標楷體" w:eastAsia="標楷體" w:hAnsi="標楷體"/>
          <w:sz w:val="28"/>
          <w:szCs w:val="28"/>
        </w:rPr>
      </w:pPr>
      <w:r w:rsidRPr="00F476FE">
        <w:rPr>
          <w:rFonts w:ascii="標楷體" w:eastAsia="標楷體" w:hAnsi="標楷體"/>
          <w:sz w:val="28"/>
          <w:szCs w:val="28"/>
        </w:rPr>
        <w:t>申報日</w:t>
      </w:r>
      <w:r w:rsidRPr="00F476FE">
        <w:rPr>
          <w:rFonts w:ascii="標楷體" w:eastAsia="標楷體" w:hAnsi="標楷體" w:hint="eastAsia"/>
          <w:sz w:val="28"/>
          <w:szCs w:val="28"/>
        </w:rPr>
        <w:t>：</w:t>
      </w:r>
      <w:r w:rsidR="00D600EF" w:rsidRPr="00F476FE">
        <w:rPr>
          <w:rFonts w:ascii="標楷體" w:eastAsia="標楷體" w:hAnsi="標楷體"/>
          <w:sz w:val="28"/>
          <w:szCs w:val="28"/>
        </w:rPr>
        <w:t>申報日</w:t>
      </w:r>
      <w:r w:rsidR="00D600EF" w:rsidRPr="00F476FE">
        <w:rPr>
          <w:rFonts w:ascii="標楷體" w:eastAsia="標楷體" w:hAnsi="標楷體" w:hint="eastAsia"/>
          <w:sz w:val="28"/>
          <w:szCs w:val="28"/>
        </w:rPr>
        <w:t>係</w:t>
      </w:r>
      <w:r w:rsidR="00F943F5" w:rsidRPr="00F476FE">
        <w:rPr>
          <w:rFonts w:ascii="標楷體" w:eastAsia="標楷體" w:hAnsi="標楷體"/>
          <w:sz w:val="28"/>
          <w:szCs w:val="28"/>
        </w:rPr>
        <w:t>指公職人員</w:t>
      </w:r>
      <w:proofErr w:type="gramStart"/>
      <w:r w:rsidR="00F943F5" w:rsidRPr="00F476FE">
        <w:rPr>
          <w:rFonts w:ascii="標楷體" w:eastAsia="標楷體" w:hAnsi="標楷體" w:hint="eastAsia"/>
          <w:sz w:val="28"/>
          <w:szCs w:val="28"/>
        </w:rPr>
        <w:t>需於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就</w:t>
      </w:r>
      <w:proofErr w:type="gramEnd"/>
      <w:r w:rsidR="007E2A41" w:rsidRPr="00F476FE">
        <w:rPr>
          <w:rFonts w:ascii="標楷體" w:eastAsia="標楷體" w:hAnsi="標楷體" w:hint="eastAsia"/>
          <w:sz w:val="28"/>
          <w:szCs w:val="28"/>
        </w:rPr>
        <w:t>(到)職之日起3個月</w:t>
      </w:r>
      <w:r w:rsidR="00D600EF" w:rsidRPr="00F476FE">
        <w:rPr>
          <w:rFonts w:ascii="標楷體" w:eastAsia="標楷體" w:hAnsi="標楷體" w:hint="eastAsia"/>
          <w:sz w:val="28"/>
          <w:szCs w:val="28"/>
        </w:rPr>
        <w:t>內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，任選1日作為</w:t>
      </w:r>
      <w:r w:rsidR="00F943F5" w:rsidRPr="00F476FE">
        <w:rPr>
          <w:rFonts w:ascii="標楷體" w:eastAsia="標楷體" w:hAnsi="標楷體"/>
          <w:sz w:val="28"/>
          <w:szCs w:val="28"/>
        </w:rPr>
        <w:t>查詢財產狀況之基準</w:t>
      </w:r>
      <w:r w:rsidR="00F943F5" w:rsidRPr="00F476FE">
        <w:rPr>
          <w:rFonts w:ascii="標楷體" w:eastAsia="標楷體" w:hAnsi="標楷體" w:hint="eastAsia"/>
          <w:sz w:val="28"/>
          <w:szCs w:val="28"/>
        </w:rPr>
        <w:t>日。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例如1</w:t>
      </w:r>
      <w:r w:rsidR="007E2A41" w:rsidRPr="00F476FE">
        <w:rPr>
          <w:rFonts w:ascii="標楷體" w:eastAsia="標楷體" w:hAnsi="標楷體"/>
          <w:sz w:val="28"/>
          <w:szCs w:val="28"/>
        </w:rPr>
        <w:t>10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年2月</w:t>
      </w:r>
      <w:r w:rsidR="007E2A41" w:rsidRPr="00F476FE">
        <w:rPr>
          <w:rFonts w:ascii="標楷體" w:eastAsia="標楷體" w:hAnsi="標楷體"/>
          <w:sz w:val="28"/>
          <w:szCs w:val="28"/>
        </w:rPr>
        <w:t>5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日就(到)職，申報期限為5月5日。申報人選擇</w:t>
      </w:r>
      <w:r w:rsidR="007E2A41" w:rsidRPr="00F476FE">
        <w:rPr>
          <w:rFonts w:ascii="標楷體" w:eastAsia="標楷體" w:hAnsi="標楷體"/>
          <w:sz w:val="28"/>
          <w:szCs w:val="28"/>
        </w:rPr>
        <w:t>2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月8日作</w:t>
      </w:r>
      <w:r w:rsidR="00185E68" w:rsidRPr="00F476FE">
        <w:rPr>
          <w:rFonts w:ascii="標楷體" w:eastAsia="標楷體" w:hAnsi="標楷體" w:hint="eastAsia"/>
          <w:sz w:val="28"/>
          <w:szCs w:val="28"/>
        </w:rPr>
        <w:t>為申報</w:t>
      </w:r>
      <w:r w:rsidR="00F943F5" w:rsidRPr="00F476FE">
        <w:rPr>
          <w:rFonts w:ascii="標楷體" w:eastAsia="標楷體" w:hAnsi="標楷體" w:hint="eastAsia"/>
          <w:sz w:val="28"/>
          <w:szCs w:val="28"/>
        </w:rPr>
        <w:t>日。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4月6日開始</w:t>
      </w:r>
      <w:r w:rsidR="000F641D" w:rsidRPr="00F476FE">
        <w:rPr>
          <w:rFonts w:ascii="標楷體" w:eastAsia="標楷體" w:hAnsi="標楷體" w:hint="eastAsia"/>
          <w:sz w:val="28"/>
          <w:szCs w:val="28"/>
        </w:rPr>
        <w:t>蒐集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2月8日當日</w:t>
      </w:r>
      <w:r w:rsidR="00D600EF" w:rsidRPr="00F476FE">
        <w:rPr>
          <w:rFonts w:ascii="標楷體" w:eastAsia="標楷體" w:hAnsi="標楷體" w:hint="eastAsia"/>
          <w:sz w:val="28"/>
          <w:szCs w:val="28"/>
        </w:rPr>
        <w:t>銀行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帳戶之</w:t>
      </w:r>
      <w:r w:rsidR="007E2A41" w:rsidRPr="00F476FE">
        <w:rPr>
          <w:rFonts w:ascii="標楷體" w:eastAsia="標楷體" w:hAnsi="標楷體"/>
          <w:sz w:val="28"/>
          <w:szCs w:val="28"/>
        </w:rPr>
        <w:t>存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款餘額、集保存摺各筆</w:t>
      </w:r>
      <w:r w:rsidR="007E2A41" w:rsidRPr="00F476FE">
        <w:rPr>
          <w:rFonts w:ascii="標楷體" w:eastAsia="標楷體" w:hAnsi="標楷體"/>
          <w:sz w:val="28"/>
          <w:szCs w:val="28"/>
        </w:rPr>
        <w:t>股票</w:t>
      </w:r>
      <w:r w:rsidR="007E2A41" w:rsidRPr="00F476FE">
        <w:rPr>
          <w:rFonts w:ascii="標楷體" w:eastAsia="標楷體" w:hAnsi="標楷體" w:hint="eastAsia"/>
          <w:sz w:val="28"/>
          <w:szCs w:val="28"/>
        </w:rPr>
        <w:t>餘額</w:t>
      </w:r>
      <w:r w:rsidR="000F641D" w:rsidRPr="00F476FE">
        <w:rPr>
          <w:rFonts w:ascii="標楷體" w:eastAsia="標楷體" w:hAnsi="標楷體" w:hint="eastAsia"/>
          <w:sz w:val="28"/>
          <w:szCs w:val="28"/>
        </w:rPr>
        <w:t>以及債務餘額</w:t>
      </w:r>
      <w:r w:rsidR="007E2A41" w:rsidRPr="00F476FE">
        <w:rPr>
          <w:rFonts w:ascii="標楷體" w:eastAsia="標楷體" w:hAnsi="標楷體"/>
          <w:sz w:val="28"/>
          <w:szCs w:val="28"/>
        </w:rPr>
        <w:t>等</w:t>
      </w:r>
      <w:r w:rsidR="000F641D" w:rsidRPr="00F476FE">
        <w:rPr>
          <w:rFonts w:ascii="標楷體" w:eastAsia="標楷體" w:hAnsi="標楷體" w:hint="eastAsia"/>
          <w:sz w:val="28"/>
          <w:szCs w:val="28"/>
        </w:rPr>
        <w:t>。於5月5日登入</w:t>
      </w:r>
      <w:r w:rsidR="000F641D" w:rsidRPr="00F476FE">
        <w:rPr>
          <w:rFonts w:ascii="標楷體" w:eastAsia="標楷體" w:hAnsi="標楷體"/>
          <w:sz w:val="28"/>
          <w:szCs w:val="28"/>
        </w:rPr>
        <w:t>網路申報系統進行財產申報</w:t>
      </w:r>
      <w:r w:rsidR="000F641D" w:rsidRPr="00F476FE">
        <w:rPr>
          <w:rFonts w:ascii="標楷體" w:eastAsia="標楷體" w:hAnsi="標楷體" w:hint="eastAsia"/>
          <w:sz w:val="28"/>
          <w:szCs w:val="28"/>
        </w:rPr>
        <w:t>，</w:t>
      </w:r>
      <w:r w:rsidR="00F943F5" w:rsidRPr="00F476FE">
        <w:rPr>
          <w:rFonts w:ascii="標楷體" w:eastAsia="標楷體" w:hAnsi="標楷體" w:hint="eastAsia"/>
          <w:sz w:val="28"/>
          <w:szCs w:val="28"/>
        </w:rPr>
        <w:t>申報日欄位需填寫1</w:t>
      </w:r>
      <w:r w:rsidR="00F943F5" w:rsidRPr="00F476FE">
        <w:rPr>
          <w:rFonts w:ascii="標楷體" w:eastAsia="標楷體" w:hAnsi="標楷體"/>
          <w:sz w:val="28"/>
          <w:szCs w:val="28"/>
        </w:rPr>
        <w:t>10</w:t>
      </w:r>
      <w:r w:rsidR="00F943F5" w:rsidRPr="00F476FE">
        <w:rPr>
          <w:rFonts w:ascii="標楷體" w:eastAsia="標楷體" w:hAnsi="標楷體" w:hint="eastAsia"/>
          <w:sz w:val="28"/>
          <w:szCs w:val="28"/>
        </w:rPr>
        <w:t>年</w:t>
      </w:r>
      <w:r w:rsidR="008E1137" w:rsidRPr="00F476FE">
        <w:rPr>
          <w:rFonts w:ascii="標楷體" w:eastAsia="標楷體" w:hAnsi="標楷體" w:hint="eastAsia"/>
          <w:sz w:val="28"/>
          <w:szCs w:val="28"/>
        </w:rPr>
        <w:t>2月8日</w:t>
      </w:r>
      <w:r w:rsidRPr="00F476FE">
        <w:rPr>
          <w:rFonts w:ascii="標楷體" w:eastAsia="標楷體" w:hAnsi="標楷體"/>
          <w:sz w:val="28"/>
          <w:szCs w:val="28"/>
        </w:rPr>
        <w:t>(不是</w:t>
      </w:r>
      <w:r w:rsidR="00185E68" w:rsidRPr="00F476FE">
        <w:rPr>
          <w:rFonts w:ascii="標楷體" w:eastAsia="標楷體" w:hAnsi="標楷體" w:hint="eastAsia"/>
          <w:sz w:val="28"/>
          <w:szCs w:val="28"/>
        </w:rPr>
        <w:t>填</w:t>
      </w:r>
      <w:r w:rsidRPr="00F476FE">
        <w:rPr>
          <w:rFonts w:ascii="標楷體" w:eastAsia="標楷體" w:hAnsi="標楷體" w:hint="eastAsia"/>
          <w:sz w:val="28"/>
          <w:szCs w:val="28"/>
        </w:rPr>
        <w:t>登入</w:t>
      </w:r>
      <w:r w:rsidRPr="00F476FE">
        <w:rPr>
          <w:rFonts w:ascii="標楷體" w:eastAsia="標楷體" w:hAnsi="標楷體"/>
          <w:sz w:val="28"/>
          <w:szCs w:val="28"/>
        </w:rPr>
        <w:t>系統操作的110年</w:t>
      </w:r>
      <w:r w:rsidR="008E1137" w:rsidRPr="00F476FE">
        <w:rPr>
          <w:rFonts w:ascii="標楷體" w:eastAsia="標楷體" w:hAnsi="標楷體"/>
          <w:sz w:val="28"/>
          <w:szCs w:val="28"/>
        </w:rPr>
        <w:t>5</w:t>
      </w:r>
      <w:r w:rsidRPr="00F476FE">
        <w:rPr>
          <w:rFonts w:ascii="標楷體" w:eastAsia="標楷體" w:hAnsi="標楷體"/>
          <w:sz w:val="28"/>
          <w:szCs w:val="28"/>
        </w:rPr>
        <w:t>月</w:t>
      </w:r>
      <w:r w:rsidR="008E1137" w:rsidRPr="00F476FE">
        <w:rPr>
          <w:rFonts w:ascii="標楷體" w:eastAsia="標楷體" w:hAnsi="標楷體" w:hint="eastAsia"/>
          <w:sz w:val="28"/>
          <w:szCs w:val="28"/>
        </w:rPr>
        <w:t>5</w:t>
      </w:r>
      <w:r w:rsidRPr="00F476FE">
        <w:rPr>
          <w:rFonts w:ascii="標楷體" w:eastAsia="標楷體" w:hAnsi="標楷體"/>
          <w:sz w:val="28"/>
          <w:szCs w:val="28"/>
        </w:rPr>
        <w:t>日喔</w:t>
      </w:r>
      <w:r w:rsidRPr="00F476FE">
        <w:rPr>
          <w:rFonts w:ascii="標楷體" w:eastAsia="標楷體" w:hAnsi="標楷體" w:hint="eastAsia"/>
          <w:sz w:val="28"/>
          <w:szCs w:val="28"/>
        </w:rPr>
        <w:t>！</w:t>
      </w:r>
      <w:proofErr w:type="gramStart"/>
      <w:r w:rsidRPr="00F476FE">
        <w:rPr>
          <w:rFonts w:ascii="標楷體" w:eastAsia="標楷體" w:hAnsi="標楷體"/>
          <w:sz w:val="28"/>
          <w:szCs w:val="28"/>
        </w:rPr>
        <w:t>)</w:t>
      </w:r>
      <w:r w:rsidR="008E1137" w:rsidRPr="00F476FE">
        <w:rPr>
          <w:rFonts w:ascii="標楷體" w:eastAsia="標楷體" w:hAnsi="標楷體" w:hint="eastAsia"/>
          <w:sz w:val="28"/>
          <w:szCs w:val="28"/>
        </w:rPr>
        <w:t>，</w:t>
      </w:r>
      <w:proofErr w:type="gramEnd"/>
      <w:r w:rsidR="008E1137" w:rsidRPr="00F476FE">
        <w:rPr>
          <w:rFonts w:ascii="標楷體" w:eastAsia="標楷體" w:hAnsi="標楷體" w:hint="eastAsia"/>
          <w:sz w:val="28"/>
          <w:szCs w:val="28"/>
        </w:rPr>
        <w:t>各項財產，也必須</w:t>
      </w:r>
      <w:r w:rsidR="00D600EF" w:rsidRPr="00F476FE">
        <w:rPr>
          <w:rFonts w:ascii="標楷體" w:eastAsia="標楷體" w:hAnsi="標楷體" w:hint="eastAsia"/>
          <w:sz w:val="28"/>
          <w:szCs w:val="28"/>
        </w:rPr>
        <w:t>填寫</w:t>
      </w:r>
      <w:r w:rsidR="008E1137" w:rsidRPr="00F476FE">
        <w:rPr>
          <w:rFonts w:ascii="標楷體" w:eastAsia="標楷體" w:hAnsi="標楷體" w:hint="eastAsia"/>
          <w:sz w:val="28"/>
          <w:szCs w:val="28"/>
        </w:rPr>
        <w:t>2月8日當日</w:t>
      </w:r>
      <w:r w:rsidR="00D600EF" w:rsidRPr="00F476FE">
        <w:rPr>
          <w:rFonts w:ascii="標楷體" w:eastAsia="標楷體" w:hAnsi="標楷體" w:hint="eastAsia"/>
          <w:sz w:val="28"/>
          <w:szCs w:val="28"/>
        </w:rPr>
        <w:t>之資料</w:t>
      </w:r>
      <w:r w:rsidR="008E1137" w:rsidRPr="00F476FE">
        <w:rPr>
          <w:rFonts w:ascii="標楷體" w:eastAsia="標楷體" w:hAnsi="標楷體" w:hint="eastAsia"/>
          <w:sz w:val="28"/>
          <w:szCs w:val="28"/>
        </w:rPr>
        <w:t>。</w:t>
      </w:r>
    </w:p>
    <w:p w:rsidR="00721704" w:rsidRPr="00F476FE" w:rsidRDefault="000B5923" w:rsidP="00BB388A">
      <w:pPr>
        <w:numPr>
          <w:ilvl w:val="0"/>
          <w:numId w:val="9"/>
        </w:numPr>
        <w:spacing w:line="420" w:lineRule="exact"/>
        <w:ind w:left="357" w:hanging="357"/>
        <w:rPr>
          <w:rFonts w:ascii="標楷體" w:eastAsia="標楷體" w:hAnsi="標楷體"/>
          <w:sz w:val="28"/>
          <w:szCs w:val="28"/>
        </w:rPr>
      </w:pPr>
      <w:bookmarkStart w:id="4" w:name="_Hlk79858994"/>
      <w:r w:rsidRPr="00F476FE">
        <w:rPr>
          <w:rFonts w:ascii="標楷體" w:eastAsia="標楷體" w:hAnsi="標楷體" w:hint="eastAsia"/>
          <w:sz w:val="28"/>
          <w:szCs w:val="28"/>
        </w:rPr>
        <w:t>基本資料頁籤申報人姓名、出生年月日、國民身分證</w:t>
      </w:r>
      <w:bookmarkStart w:id="5" w:name="_Hlk79858980"/>
      <w:r w:rsidRPr="00F476FE">
        <w:rPr>
          <w:rFonts w:ascii="標楷體" w:eastAsia="標楷體" w:hAnsi="標楷體" w:hint="eastAsia"/>
          <w:sz w:val="28"/>
          <w:szCs w:val="28"/>
        </w:rPr>
        <w:t>統一編號</w:t>
      </w:r>
      <w:bookmarkEnd w:id="5"/>
      <w:r w:rsidRPr="00F476FE">
        <w:rPr>
          <w:rFonts w:ascii="標楷體" w:eastAsia="標楷體" w:hAnsi="標楷體" w:hint="eastAsia"/>
          <w:sz w:val="28"/>
          <w:szCs w:val="28"/>
        </w:rPr>
        <w:t>、國籍及服務</w:t>
      </w:r>
      <w:proofErr w:type="gramStart"/>
      <w:r w:rsidRPr="00F476FE">
        <w:rPr>
          <w:rFonts w:ascii="標楷體" w:eastAsia="標楷體" w:hAnsi="標楷體" w:hint="eastAsia"/>
          <w:sz w:val="28"/>
          <w:szCs w:val="28"/>
        </w:rPr>
        <w:t>機關均由監察院</w:t>
      </w:r>
      <w:proofErr w:type="gramEnd"/>
      <w:r w:rsidRPr="00F476FE">
        <w:rPr>
          <w:rFonts w:ascii="標楷體" w:eastAsia="標楷體" w:hAnsi="標楷體" w:hint="eastAsia"/>
          <w:sz w:val="28"/>
          <w:szCs w:val="28"/>
        </w:rPr>
        <w:t>之資料庫載入，無法自行更改，若有錯誤或任何疑義請電洽監察院承辦人確認</w:t>
      </w:r>
      <w:bookmarkEnd w:id="4"/>
      <w:r w:rsidR="00721704" w:rsidRPr="00F476FE">
        <w:rPr>
          <w:rFonts w:ascii="標楷體" w:eastAsia="標楷體" w:hAnsi="標楷體" w:hint="eastAsia"/>
          <w:sz w:val="28"/>
          <w:szCs w:val="28"/>
        </w:rPr>
        <w:t>。</w:t>
      </w:r>
    </w:p>
    <w:p w:rsidR="00721704" w:rsidRPr="00721704" w:rsidRDefault="000B5923" w:rsidP="00BB388A">
      <w:pPr>
        <w:numPr>
          <w:ilvl w:val="0"/>
          <w:numId w:val="9"/>
        </w:numPr>
        <w:spacing w:line="4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F476FE">
        <w:rPr>
          <w:rFonts w:ascii="標楷體" w:eastAsia="標楷體" w:hAnsi="標楷體" w:hint="eastAsia"/>
          <w:sz w:val="28"/>
          <w:szCs w:val="28"/>
        </w:rPr>
        <w:t>僅於基本資料頁籤有「</w:t>
      </w:r>
      <w:proofErr w:type="gramStart"/>
      <w:r w:rsidRPr="00F476FE">
        <w:rPr>
          <w:rFonts w:ascii="標楷體" w:eastAsia="標楷體" w:hAnsi="標楷體" w:hint="eastAsia"/>
          <w:sz w:val="28"/>
          <w:szCs w:val="28"/>
        </w:rPr>
        <w:t>＊</w:t>
      </w:r>
      <w:proofErr w:type="gramEnd"/>
      <w:r w:rsidRPr="00F476FE">
        <w:rPr>
          <w:rFonts w:ascii="標楷體" w:eastAsia="標楷體" w:hAnsi="標楷體" w:hint="eastAsia"/>
          <w:sz w:val="28"/>
          <w:szCs w:val="28"/>
        </w:rPr>
        <w:t>」</w:t>
      </w:r>
      <w:proofErr w:type="gramStart"/>
      <w:r w:rsidR="00D8085D" w:rsidRPr="00F476FE">
        <w:rPr>
          <w:rFonts w:ascii="標楷體" w:eastAsia="標楷體" w:hAnsi="標楷體" w:hint="eastAsia"/>
          <w:sz w:val="28"/>
          <w:szCs w:val="28"/>
        </w:rPr>
        <w:t>必填</w:t>
      </w:r>
      <w:proofErr w:type="gramEnd"/>
      <w:r w:rsidRPr="00F476FE">
        <w:rPr>
          <w:rFonts w:ascii="標楷體" w:eastAsia="標楷體" w:hAnsi="標楷體" w:hint="eastAsia"/>
          <w:sz w:val="28"/>
          <w:szCs w:val="28"/>
        </w:rPr>
        <w:t>之註記提示，其他財產</w:t>
      </w:r>
      <w:r w:rsidRPr="001A03A8">
        <w:rPr>
          <w:rFonts w:ascii="標楷體" w:eastAsia="標楷體" w:hAnsi="標楷體" w:hint="eastAsia"/>
          <w:sz w:val="28"/>
          <w:szCs w:val="28"/>
        </w:rPr>
        <w:t>頁籤每個</w:t>
      </w:r>
      <w:r w:rsidRPr="001A03A8">
        <w:rPr>
          <w:rFonts w:ascii="標楷體" w:eastAsia="標楷體" w:hAnsi="標楷體" w:hint="eastAsia"/>
          <w:sz w:val="28"/>
          <w:szCs w:val="28"/>
        </w:rPr>
        <w:lastRenderedPageBreak/>
        <w:t>欄位</w:t>
      </w:r>
      <w:proofErr w:type="gramStart"/>
      <w:r w:rsidRPr="001A03A8">
        <w:rPr>
          <w:rFonts w:ascii="標楷體" w:eastAsia="標楷體" w:hAnsi="標楷體" w:hint="eastAsia"/>
          <w:sz w:val="28"/>
          <w:szCs w:val="28"/>
        </w:rPr>
        <w:t>均屬必</w:t>
      </w:r>
      <w:proofErr w:type="gramEnd"/>
      <w:r w:rsidRPr="001A03A8">
        <w:rPr>
          <w:rFonts w:ascii="標楷體" w:eastAsia="標楷體" w:hAnsi="標楷體" w:hint="eastAsia"/>
          <w:sz w:val="28"/>
          <w:szCs w:val="28"/>
        </w:rPr>
        <w:t>填，故無此標示</w:t>
      </w:r>
      <w:r w:rsidR="00721704" w:rsidRPr="00721704">
        <w:rPr>
          <w:rFonts w:ascii="標楷體" w:eastAsia="標楷體" w:hAnsi="標楷體" w:hint="eastAsia"/>
          <w:sz w:val="28"/>
          <w:szCs w:val="28"/>
        </w:rPr>
        <w:t>。</w:t>
      </w:r>
    </w:p>
    <w:p w:rsidR="00D53322" w:rsidRDefault="00D5332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B67249" w:rsidRDefault="000E56F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8640B7" wp14:editId="6E6D7588">
                <wp:simplePos x="0" y="0"/>
                <wp:positionH relativeFrom="margin">
                  <wp:posOffset>619466</wp:posOffset>
                </wp:positionH>
                <wp:positionV relativeFrom="paragraph">
                  <wp:posOffset>1335794</wp:posOffset>
                </wp:positionV>
                <wp:extent cx="934872" cy="272955"/>
                <wp:effectExtent l="19050" t="19050" r="17780" b="133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72" cy="272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553B5" id="矩形 23" o:spid="_x0000_s1026" style="position:absolute;margin-left:48.8pt;margin-top:105.2pt;width:73.6pt;height:21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" filled="f" strokecolor="black [3213]" strokeweight="2.25pt">
                <w10:wrap anchorx="margin"/>
              </v:rect>
            </w:pict>
          </mc:Fallback>
        </mc:AlternateContent>
      </w:r>
      <w:r w:rsidR="0072344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F322A3" wp14:editId="3784864E">
                <wp:simplePos x="0" y="0"/>
                <wp:positionH relativeFrom="margin">
                  <wp:posOffset>2455090</wp:posOffset>
                </wp:positionH>
                <wp:positionV relativeFrom="paragraph">
                  <wp:posOffset>2611859</wp:posOffset>
                </wp:positionV>
                <wp:extent cx="402571" cy="395785"/>
                <wp:effectExtent l="19050" t="19050" r="17145" b="234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71" cy="395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A7B66" id="矩形 20" o:spid="_x0000_s1026" style="position:absolute;margin-left:193.3pt;margin-top:205.65pt;width:31.7pt;height:31.1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" filled="f" strokecolor="black [3213]" strokeweight="2.25pt">
                <w10:wrap anchorx="margin"/>
              </v:rect>
            </w:pict>
          </mc:Fallback>
        </mc:AlternateContent>
      </w:r>
      <w:r w:rsidR="0072344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314531" wp14:editId="2838318F">
                <wp:simplePos x="0" y="0"/>
                <wp:positionH relativeFrom="margin">
                  <wp:align>right</wp:align>
                </wp:positionH>
                <wp:positionV relativeFrom="paragraph">
                  <wp:posOffset>639189</wp:posOffset>
                </wp:positionV>
                <wp:extent cx="272142" cy="300251"/>
                <wp:effectExtent l="19050" t="19050" r="13970" b="241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2" cy="3002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72D77" id="矩形 19" o:spid="_x0000_s1026" style="position:absolute;margin-left:-29.75pt;margin-top:50.35pt;width:21.45pt;height:23.65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" filled="f" strokecolor="black [3213]" strokeweight="2.25pt">
                <w10:wrap anchorx="margin"/>
              </v:rect>
            </w:pict>
          </mc:Fallback>
        </mc:AlternateContent>
      </w:r>
      <w:r w:rsidR="00304DCC">
        <w:rPr>
          <w:noProof/>
        </w:rPr>
        <w:drawing>
          <wp:anchor distT="0" distB="0" distL="114300" distR="114300" simplePos="0" relativeHeight="251681792" behindDoc="0" locked="0" layoutInCell="1" allowOverlap="1" wp14:anchorId="1E579680">
            <wp:simplePos x="0" y="0"/>
            <wp:positionH relativeFrom="column">
              <wp:posOffset>52705</wp:posOffset>
            </wp:positionH>
            <wp:positionV relativeFrom="paragraph">
              <wp:posOffset>359410</wp:posOffset>
            </wp:positionV>
            <wp:extent cx="5274310" cy="2763520"/>
            <wp:effectExtent l="19050" t="19050" r="21590" b="1778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22">
        <w:rPr>
          <w:rFonts w:ascii="標楷體" w:eastAsia="標楷體" w:hAnsi="標楷體" w:hint="eastAsia"/>
          <w:sz w:val="28"/>
          <w:szCs w:val="28"/>
        </w:rPr>
        <w:t>步驟十</w:t>
      </w:r>
      <w:r w:rsidR="00721704">
        <w:rPr>
          <w:rFonts w:ascii="標楷體" w:eastAsia="標楷體" w:hAnsi="標楷體" w:hint="eastAsia"/>
          <w:sz w:val="28"/>
          <w:szCs w:val="28"/>
        </w:rPr>
        <w:t>一</w:t>
      </w:r>
      <w:r w:rsidR="00D53322">
        <w:rPr>
          <w:rFonts w:ascii="標楷體" w:eastAsia="標楷體" w:hAnsi="標楷體" w:hint="eastAsia"/>
          <w:sz w:val="28"/>
          <w:szCs w:val="28"/>
        </w:rPr>
        <w:t>：上傳前列印</w:t>
      </w:r>
    </w:p>
    <w:p w:rsidR="00721704" w:rsidRPr="00721704" w:rsidRDefault="00721704" w:rsidP="00721704">
      <w:pPr>
        <w:numPr>
          <w:ilvl w:val="0"/>
          <w:numId w:val="10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/>
          <w:sz w:val="28"/>
          <w:szCs w:val="28"/>
        </w:rPr>
        <w:t>點選</w:t>
      </w:r>
      <w:r w:rsidRPr="00721704">
        <w:rPr>
          <w:rFonts w:ascii="標楷體" w:eastAsia="標楷體" w:hAnsi="標楷體" w:hint="eastAsia"/>
          <w:sz w:val="28"/>
          <w:szCs w:val="28"/>
        </w:rPr>
        <w:t>「</w:t>
      </w:r>
      <w:r w:rsidRPr="00721704">
        <w:rPr>
          <w:rFonts w:ascii="標楷體" w:eastAsia="標楷體" w:hAnsi="標楷體"/>
          <w:sz w:val="28"/>
          <w:szCs w:val="28"/>
        </w:rPr>
        <w:t>列印</w:t>
      </w:r>
      <w:r w:rsidRPr="00721704">
        <w:rPr>
          <w:rFonts w:ascii="標楷體" w:eastAsia="標楷體" w:hAnsi="標楷體" w:hint="eastAsia"/>
          <w:sz w:val="28"/>
          <w:szCs w:val="28"/>
        </w:rPr>
        <w:t>」</w:t>
      </w:r>
      <w:r w:rsidRPr="00721704">
        <w:rPr>
          <w:rFonts w:ascii="標楷體" w:eastAsia="標楷體" w:hAnsi="標楷體"/>
          <w:sz w:val="28"/>
          <w:szCs w:val="28"/>
        </w:rPr>
        <w:t>畫面上有上傳前選項</w:t>
      </w:r>
      <w:r w:rsidRPr="00721704">
        <w:rPr>
          <w:rFonts w:ascii="標楷體" w:eastAsia="標楷體" w:hAnsi="標楷體" w:hint="eastAsia"/>
          <w:sz w:val="28"/>
          <w:szCs w:val="28"/>
        </w:rPr>
        <w:t>，</w:t>
      </w:r>
      <w:r w:rsidRPr="00721704">
        <w:rPr>
          <w:rFonts w:ascii="標楷體" w:eastAsia="標楷體" w:hAnsi="標楷體"/>
          <w:sz w:val="28"/>
          <w:szCs w:val="28"/>
        </w:rPr>
        <w:t>點選列印</w:t>
      </w:r>
      <w:r w:rsidRPr="00721704">
        <w:rPr>
          <w:rFonts w:ascii="標楷體" w:eastAsia="標楷體" w:hAnsi="標楷體" w:hint="eastAsia"/>
          <w:sz w:val="28"/>
          <w:szCs w:val="28"/>
        </w:rPr>
        <w:t>，</w:t>
      </w:r>
      <w:r w:rsidRPr="00721704">
        <w:rPr>
          <w:rFonts w:ascii="標楷體" w:eastAsia="標楷體" w:hAnsi="標楷體"/>
          <w:sz w:val="28"/>
          <w:szCs w:val="28"/>
        </w:rPr>
        <w:t>系統產製PDF檔案</w:t>
      </w:r>
      <w:r w:rsidRPr="00721704">
        <w:rPr>
          <w:rFonts w:ascii="標楷體" w:eastAsia="標楷體" w:hAnsi="標楷體" w:hint="eastAsia"/>
          <w:sz w:val="28"/>
          <w:szCs w:val="28"/>
        </w:rPr>
        <w:t>。</w:t>
      </w:r>
    </w:p>
    <w:p w:rsidR="00721704" w:rsidRPr="003413A8" w:rsidRDefault="00721704" w:rsidP="00721704">
      <w:pPr>
        <w:numPr>
          <w:ilvl w:val="0"/>
          <w:numId w:val="10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/>
          <w:sz w:val="28"/>
          <w:szCs w:val="28"/>
        </w:rPr>
        <w:t>提供您於畫面上核</w:t>
      </w:r>
      <w:r w:rsidRPr="003413A8">
        <w:rPr>
          <w:rFonts w:ascii="標楷體" w:eastAsia="標楷體" w:hAnsi="標楷體"/>
          <w:sz w:val="28"/>
          <w:szCs w:val="28"/>
        </w:rPr>
        <w:t>對</w:t>
      </w:r>
      <w:bookmarkStart w:id="6" w:name="_Hlk79859030"/>
      <w:r w:rsidR="00160BDD" w:rsidRPr="003413A8">
        <w:rPr>
          <w:rFonts w:ascii="標楷體" w:eastAsia="標楷體" w:hAnsi="標楷體" w:hint="eastAsia"/>
          <w:sz w:val="28"/>
          <w:szCs w:val="28"/>
        </w:rPr>
        <w:t>，也可以列印紙本進行核對</w:t>
      </w:r>
      <w:bookmarkEnd w:id="6"/>
      <w:r w:rsidRPr="003413A8">
        <w:rPr>
          <w:rFonts w:ascii="標楷體" w:eastAsia="標楷體" w:hAnsi="標楷體" w:hint="eastAsia"/>
          <w:sz w:val="28"/>
          <w:szCs w:val="28"/>
        </w:rPr>
        <w:t>。</w:t>
      </w:r>
    </w:p>
    <w:p w:rsidR="00D53322" w:rsidRPr="00721704" w:rsidRDefault="00721704" w:rsidP="00A639F7">
      <w:pPr>
        <w:numPr>
          <w:ilvl w:val="0"/>
          <w:numId w:val="10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3413A8">
        <w:rPr>
          <w:rFonts w:ascii="標楷體" w:eastAsia="標楷體" w:hAnsi="標楷體" w:hint="eastAsia"/>
          <w:sz w:val="28"/>
          <w:szCs w:val="28"/>
        </w:rPr>
        <w:t>儲存PDF檔案備用，您所編輯儲存的財產資料，都將</w:t>
      </w:r>
      <w:r w:rsidRPr="00721704">
        <w:rPr>
          <w:rFonts w:ascii="標楷體" w:eastAsia="標楷體" w:hAnsi="標楷體" w:hint="eastAsia"/>
          <w:sz w:val="28"/>
          <w:szCs w:val="28"/>
        </w:rPr>
        <w:t>存在監察院的電腦主機，提醒您，此與舊系統提供儲</w:t>
      </w:r>
      <w:r w:rsidR="00701E8A" w:rsidRPr="00701E8A">
        <w:rPr>
          <w:rFonts w:ascii="標楷體" w:eastAsia="標楷體" w:hAnsi="標楷體" w:hint="eastAsia"/>
          <w:sz w:val="28"/>
          <w:szCs w:val="28"/>
        </w:rPr>
        <w:t>存</w:t>
      </w:r>
      <w:r w:rsidRPr="00721704">
        <w:rPr>
          <w:rFonts w:ascii="標楷體" w:eastAsia="標楷體" w:hAnsi="標楷體" w:hint="eastAsia"/>
          <w:sz w:val="28"/>
          <w:szCs w:val="28"/>
        </w:rPr>
        <w:t>.</w:t>
      </w:r>
      <w:proofErr w:type="spellStart"/>
      <w:r w:rsidRPr="00721704">
        <w:rPr>
          <w:rFonts w:ascii="標楷體" w:eastAsia="標楷體" w:hAnsi="標楷體" w:hint="eastAsia"/>
          <w:sz w:val="28"/>
          <w:szCs w:val="28"/>
        </w:rPr>
        <w:t>psn</w:t>
      </w:r>
      <w:proofErr w:type="spellEnd"/>
      <w:r w:rsidRPr="00721704">
        <w:rPr>
          <w:rFonts w:ascii="標楷體" w:eastAsia="標楷體" w:hAnsi="標楷體" w:hint="eastAsia"/>
          <w:sz w:val="28"/>
          <w:szCs w:val="28"/>
        </w:rPr>
        <w:t>檔案不同喔！</w:t>
      </w:r>
    </w:p>
    <w:p w:rsidR="00D53322" w:rsidRDefault="00D5332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EE0695" w:rsidRDefault="000F763D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46A535F">
            <wp:simplePos x="0" y="0"/>
            <wp:positionH relativeFrom="margin">
              <wp:align>left</wp:align>
            </wp:positionH>
            <wp:positionV relativeFrom="paragraph">
              <wp:posOffset>293503</wp:posOffset>
            </wp:positionV>
            <wp:extent cx="5274310" cy="3029585"/>
            <wp:effectExtent l="19050" t="19050" r="21590" b="1841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271" cy="3049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695">
        <w:rPr>
          <w:rFonts w:ascii="標楷體" w:eastAsia="標楷體" w:hAnsi="標楷體" w:hint="eastAsia"/>
          <w:sz w:val="28"/>
          <w:szCs w:val="28"/>
        </w:rPr>
        <w:t>步驟十二：上傳申報表</w:t>
      </w:r>
    </w:p>
    <w:p w:rsidR="008A6CE2" w:rsidRPr="00721704" w:rsidRDefault="00721704" w:rsidP="00721704">
      <w:pPr>
        <w:pStyle w:val="a7"/>
        <w:numPr>
          <w:ilvl w:val="0"/>
          <w:numId w:val="11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 w:hint="eastAsia"/>
          <w:sz w:val="28"/>
          <w:szCs w:val="28"/>
        </w:rPr>
        <w:t>點選右上方「上傳」頁籤</w:t>
      </w:r>
    </w:p>
    <w:p w:rsidR="008A6CE2" w:rsidRPr="00721704" w:rsidRDefault="00721704" w:rsidP="00A639F7">
      <w:pPr>
        <w:pStyle w:val="a7"/>
        <w:numPr>
          <w:ilvl w:val="0"/>
          <w:numId w:val="11"/>
        </w:numPr>
        <w:spacing w:line="340" w:lineRule="exact"/>
        <w:ind w:leftChars="0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 w:hint="eastAsia"/>
          <w:sz w:val="28"/>
          <w:szCs w:val="28"/>
        </w:rPr>
        <w:t>再點選「上傳」鈕</w:t>
      </w:r>
    </w:p>
    <w:p w:rsidR="008A6CE2" w:rsidRDefault="008A6CE2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3860C5" w:rsidRDefault="003860C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步驟十三：上傳結果顯示</w:t>
      </w:r>
    </w:p>
    <w:p w:rsidR="00721704" w:rsidRDefault="00E05D40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0FF3D26">
            <wp:simplePos x="0" y="0"/>
            <wp:positionH relativeFrom="column">
              <wp:posOffset>61625</wp:posOffset>
            </wp:positionH>
            <wp:positionV relativeFrom="paragraph">
              <wp:posOffset>410500</wp:posOffset>
            </wp:positionV>
            <wp:extent cx="4886325" cy="4391025"/>
            <wp:effectExtent l="0" t="0" r="9525" b="9525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704" w:rsidRDefault="0072170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7240C5" w:rsidRDefault="007240C5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721704" w:rsidRPr="00721704" w:rsidRDefault="00721704" w:rsidP="00721704">
      <w:pPr>
        <w:numPr>
          <w:ilvl w:val="0"/>
          <w:numId w:val="12"/>
        </w:numPr>
        <w:spacing w:line="340" w:lineRule="exact"/>
        <w:rPr>
          <w:rFonts w:ascii="標楷體" w:eastAsia="標楷體" w:hAnsi="標楷體"/>
          <w:sz w:val="28"/>
          <w:szCs w:val="28"/>
        </w:rPr>
      </w:pPr>
      <w:r w:rsidRPr="00721704">
        <w:rPr>
          <w:rFonts w:ascii="標楷體" w:eastAsia="標楷體" w:hAnsi="標楷體" w:hint="eastAsia"/>
          <w:sz w:val="28"/>
          <w:szCs w:val="28"/>
        </w:rPr>
        <w:t>出現「上傳成功」視窗，即表示完成申報。</w:t>
      </w:r>
    </w:p>
    <w:p w:rsidR="00721704" w:rsidRPr="00721704" w:rsidRDefault="00FE4CDC" w:rsidP="00721704">
      <w:pPr>
        <w:numPr>
          <w:ilvl w:val="0"/>
          <w:numId w:val="12"/>
        </w:numPr>
        <w:spacing w:line="3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系統產製</w:t>
      </w:r>
      <w:r w:rsidR="00721704" w:rsidRPr="00721704">
        <w:rPr>
          <w:rFonts w:ascii="標楷體" w:eastAsia="標楷體" w:hAnsi="標楷體" w:hint="eastAsia"/>
          <w:sz w:val="28"/>
          <w:szCs w:val="28"/>
        </w:rPr>
        <w:t>收件編號。</w:t>
      </w:r>
    </w:p>
    <w:p w:rsidR="00721704" w:rsidRPr="00721704" w:rsidRDefault="0072170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p w:rsidR="00721704" w:rsidRPr="00A639F7" w:rsidRDefault="00721704" w:rsidP="00A639F7">
      <w:pPr>
        <w:spacing w:line="340" w:lineRule="exact"/>
        <w:rPr>
          <w:rFonts w:ascii="標楷體" w:eastAsia="標楷體" w:hAnsi="標楷體"/>
          <w:sz w:val="28"/>
          <w:szCs w:val="28"/>
        </w:rPr>
      </w:pPr>
    </w:p>
    <w:sectPr w:rsidR="00721704" w:rsidRPr="00A639F7" w:rsidSect="000F763D">
      <w:footerReference w:type="default" r:id="rId21"/>
      <w:pgSz w:w="11906" w:h="16838"/>
      <w:pgMar w:top="1134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066" w:rsidRDefault="004D4066" w:rsidP="000D049C">
      <w:r>
        <w:separator/>
      </w:r>
    </w:p>
  </w:endnote>
  <w:endnote w:type="continuationSeparator" w:id="0">
    <w:p w:rsidR="004D4066" w:rsidRDefault="004D4066" w:rsidP="000D0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728120"/>
      <w:docPartObj>
        <w:docPartGallery w:val="Page Numbers (Bottom of Page)"/>
        <w:docPartUnique/>
      </w:docPartObj>
    </w:sdtPr>
    <w:sdtEndPr/>
    <w:sdtContent>
      <w:p w:rsidR="00543E3B" w:rsidRDefault="00543E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543E3B" w:rsidRDefault="00543E3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066" w:rsidRDefault="004D4066" w:rsidP="000D049C">
      <w:r>
        <w:separator/>
      </w:r>
    </w:p>
  </w:footnote>
  <w:footnote w:type="continuationSeparator" w:id="0">
    <w:p w:rsidR="004D4066" w:rsidRDefault="004D4066" w:rsidP="000D0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3"/>
    <w:multiLevelType w:val="hybridMultilevel"/>
    <w:tmpl w:val="EF3A4190"/>
    <w:lvl w:ilvl="0" w:tplc="7D048C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FE5C6D"/>
    <w:multiLevelType w:val="hybridMultilevel"/>
    <w:tmpl w:val="6F26734A"/>
    <w:lvl w:ilvl="0" w:tplc="DC7403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937F94"/>
    <w:multiLevelType w:val="hybridMultilevel"/>
    <w:tmpl w:val="8C82C4CA"/>
    <w:lvl w:ilvl="0" w:tplc="A19A3B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23346"/>
    <w:multiLevelType w:val="hybridMultilevel"/>
    <w:tmpl w:val="A53C8514"/>
    <w:lvl w:ilvl="0" w:tplc="0B82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241CF1"/>
    <w:multiLevelType w:val="hybridMultilevel"/>
    <w:tmpl w:val="03788DA2"/>
    <w:lvl w:ilvl="0" w:tplc="A7141E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327B47CA"/>
    <w:multiLevelType w:val="hybridMultilevel"/>
    <w:tmpl w:val="D32AA99E"/>
    <w:lvl w:ilvl="0" w:tplc="90C41D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BF58C5"/>
    <w:multiLevelType w:val="hybridMultilevel"/>
    <w:tmpl w:val="1D2436CC"/>
    <w:lvl w:ilvl="0" w:tplc="9FDAD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7972DC"/>
    <w:multiLevelType w:val="hybridMultilevel"/>
    <w:tmpl w:val="76CE33D6"/>
    <w:lvl w:ilvl="0" w:tplc="6924F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0B2A7C"/>
    <w:multiLevelType w:val="hybridMultilevel"/>
    <w:tmpl w:val="85F0EFB8"/>
    <w:lvl w:ilvl="0" w:tplc="C7B2A2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8B50745"/>
    <w:multiLevelType w:val="hybridMultilevel"/>
    <w:tmpl w:val="6E0E9AD0"/>
    <w:lvl w:ilvl="0" w:tplc="51024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D276C8"/>
    <w:multiLevelType w:val="hybridMultilevel"/>
    <w:tmpl w:val="A2D07C2C"/>
    <w:lvl w:ilvl="0" w:tplc="D4E4C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E3A5B09"/>
    <w:multiLevelType w:val="hybridMultilevel"/>
    <w:tmpl w:val="5D82B970"/>
    <w:lvl w:ilvl="0" w:tplc="C6D0AB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3"/>
  </w:num>
  <w:num w:numId="5">
    <w:abstractNumId w:val="9"/>
  </w:num>
  <w:num w:numId="6">
    <w:abstractNumId w:val="10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49C"/>
    <w:rsid w:val="000118DA"/>
    <w:rsid w:val="0006486F"/>
    <w:rsid w:val="000B57C6"/>
    <w:rsid w:val="000B5923"/>
    <w:rsid w:val="000D049C"/>
    <w:rsid w:val="000D0AAD"/>
    <w:rsid w:val="000E56F0"/>
    <w:rsid w:val="000F641D"/>
    <w:rsid w:val="000F763D"/>
    <w:rsid w:val="00125581"/>
    <w:rsid w:val="00145809"/>
    <w:rsid w:val="001574A2"/>
    <w:rsid w:val="00160BDD"/>
    <w:rsid w:val="001812F2"/>
    <w:rsid w:val="00183A34"/>
    <w:rsid w:val="00185E68"/>
    <w:rsid w:val="00276576"/>
    <w:rsid w:val="00285CE9"/>
    <w:rsid w:val="00290831"/>
    <w:rsid w:val="002A5026"/>
    <w:rsid w:val="00304DCC"/>
    <w:rsid w:val="003413A8"/>
    <w:rsid w:val="00365F27"/>
    <w:rsid w:val="003860C5"/>
    <w:rsid w:val="00432482"/>
    <w:rsid w:val="004872C1"/>
    <w:rsid w:val="004A7E34"/>
    <w:rsid w:val="004D4066"/>
    <w:rsid w:val="00530E4B"/>
    <w:rsid w:val="00543E3B"/>
    <w:rsid w:val="00585E51"/>
    <w:rsid w:val="005A33DC"/>
    <w:rsid w:val="005D2B82"/>
    <w:rsid w:val="005E2ED4"/>
    <w:rsid w:val="005E5949"/>
    <w:rsid w:val="00634982"/>
    <w:rsid w:val="006516FC"/>
    <w:rsid w:val="006D1722"/>
    <w:rsid w:val="0070079E"/>
    <w:rsid w:val="007018F6"/>
    <w:rsid w:val="00701E8A"/>
    <w:rsid w:val="007173F7"/>
    <w:rsid w:val="00721704"/>
    <w:rsid w:val="00723440"/>
    <w:rsid w:val="007240C5"/>
    <w:rsid w:val="00751C43"/>
    <w:rsid w:val="00787DF7"/>
    <w:rsid w:val="00795FFD"/>
    <w:rsid w:val="0079620A"/>
    <w:rsid w:val="007E2A41"/>
    <w:rsid w:val="007F503C"/>
    <w:rsid w:val="00822E64"/>
    <w:rsid w:val="00884B7B"/>
    <w:rsid w:val="008A6CE2"/>
    <w:rsid w:val="008E1137"/>
    <w:rsid w:val="00954B9E"/>
    <w:rsid w:val="0097231E"/>
    <w:rsid w:val="009E6DAF"/>
    <w:rsid w:val="009F4309"/>
    <w:rsid w:val="00A16899"/>
    <w:rsid w:val="00A639F7"/>
    <w:rsid w:val="00AB3391"/>
    <w:rsid w:val="00AC039C"/>
    <w:rsid w:val="00AF4A30"/>
    <w:rsid w:val="00B548F1"/>
    <w:rsid w:val="00B67249"/>
    <w:rsid w:val="00BB388A"/>
    <w:rsid w:val="00BC65AE"/>
    <w:rsid w:val="00BE6FC9"/>
    <w:rsid w:val="00C13AEF"/>
    <w:rsid w:val="00C13EEF"/>
    <w:rsid w:val="00C25A5D"/>
    <w:rsid w:val="00C43201"/>
    <w:rsid w:val="00C52C72"/>
    <w:rsid w:val="00C860A3"/>
    <w:rsid w:val="00CA186A"/>
    <w:rsid w:val="00D036C5"/>
    <w:rsid w:val="00D53322"/>
    <w:rsid w:val="00D5673A"/>
    <w:rsid w:val="00D600EF"/>
    <w:rsid w:val="00D8085D"/>
    <w:rsid w:val="00DE6850"/>
    <w:rsid w:val="00E05D40"/>
    <w:rsid w:val="00E21171"/>
    <w:rsid w:val="00E5066F"/>
    <w:rsid w:val="00E51D9F"/>
    <w:rsid w:val="00EE0695"/>
    <w:rsid w:val="00F10EFF"/>
    <w:rsid w:val="00F16C0A"/>
    <w:rsid w:val="00F476FE"/>
    <w:rsid w:val="00F50E79"/>
    <w:rsid w:val="00F56F28"/>
    <w:rsid w:val="00F80BA1"/>
    <w:rsid w:val="00F943F5"/>
    <w:rsid w:val="00FE4CDC"/>
    <w:rsid w:val="00FF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E44D2B-3FA0-425A-B598-174EF9556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049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04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049C"/>
    <w:rPr>
      <w:sz w:val="20"/>
      <w:szCs w:val="20"/>
    </w:rPr>
  </w:style>
  <w:style w:type="paragraph" w:styleId="a7">
    <w:name w:val="List Paragraph"/>
    <w:basedOn w:val="a"/>
    <w:uiPriority w:val="34"/>
    <w:qFormat/>
    <w:rsid w:val="000D0AAD"/>
    <w:pPr>
      <w:ind w:leftChars="200" w:left="480"/>
    </w:pPr>
  </w:style>
  <w:style w:type="paragraph" w:customStyle="1" w:styleId="Default">
    <w:name w:val="Default"/>
    <w:rsid w:val="00F943F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黃鳳廷</dc:creator>
  <cp:keywords/>
  <dc:description/>
  <cp:lastModifiedBy>方貞瑜</cp:lastModifiedBy>
  <cp:revision>2</cp:revision>
  <dcterms:created xsi:type="dcterms:W3CDTF">2022-07-01T09:22:00Z</dcterms:created>
  <dcterms:modified xsi:type="dcterms:W3CDTF">2022-07-01T09:22:00Z</dcterms:modified>
</cp:coreProperties>
</file>