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71397" w:rsidRPr="00F30FAE" w:rsidRDefault="009C20AC" w:rsidP="008D6DF4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C20AC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9A670" wp14:editId="3A32D5EE">
                <wp:simplePos x="0" y="0"/>
                <wp:positionH relativeFrom="margin">
                  <wp:posOffset>6000264</wp:posOffset>
                </wp:positionH>
                <wp:positionV relativeFrom="paragraph">
                  <wp:posOffset>72801</wp:posOffset>
                </wp:positionV>
                <wp:extent cx="666975" cy="304800"/>
                <wp:effectExtent l="0" t="0" r="1905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20AC" w:rsidRDefault="009C20AC" w:rsidP="009C20A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4C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11</w:t>
                            </w:r>
                            <w:r w:rsidR="00D443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Pr="001F4C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6F72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3.14</w:t>
                            </w:r>
                          </w:p>
                          <w:p w:rsidR="00D44384" w:rsidRPr="001F4C7C" w:rsidRDefault="00D44384" w:rsidP="009C20A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9A670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72.45pt;margin-top:5.75pt;width:52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" filled="f" strokeweight=".5pt">
                <v:textbox>
                  <w:txbxContent>
                    <w:p w:rsidR="009C20AC" w:rsidRDefault="009C20AC" w:rsidP="009C20A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F4C7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11</w:t>
                      </w:r>
                      <w:r w:rsidR="00D443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  <w:r w:rsidRPr="001F4C7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="006F72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3.14</w:t>
                      </w:r>
                    </w:p>
                    <w:p w:rsidR="00D44384" w:rsidRPr="001F4C7C" w:rsidRDefault="00D44384" w:rsidP="009C20A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35CD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F8BD0" wp14:editId="51037F88">
                <wp:simplePos x="0" y="0"/>
                <wp:positionH relativeFrom="margin">
                  <wp:align>left</wp:align>
                </wp:positionH>
                <wp:positionV relativeFrom="paragraph">
                  <wp:posOffset>-374699</wp:posOffset>
                </wp:positionV>
                <wp:extent cx="6470845" cy="328247"/>
                <wp:effectExtent l="0" t="0" r="25400" b="1524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845" cy="328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35CD0" w:rsidRPr="00A35CD0" w:rsidRDefault="00A35CD0" w:rsidP="00A35C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5CD0">
                              <w:rPr>
                                <w:rFonts w:ascii="Times New Roman" w:hAnsi="Times New Roman" w:cs="Times New Roman"/>
                              </w:rPr>
                              <w:t>本</w:t>
                            </w:r>
                            <w:proofErr w:type="gramStart"/>
                            <w:r w:rsidRPr="00A35CD0">
                              <w:rPr>
                                <w:rFonts w:ascii="Times New Roman" w:hAnsi="Times New Roman" w:cs="Times New Roman"/>
                              </w:rPr>
                              <w:t>授權書請以</w:t>
                            </w:r>
                            <w:proofErr w:type="gramEnd"/>
                            <w:r w:rsidRPr="00A35CD0">
                              <w:rPr>
                                <w:rFonts w:ascii="Times New Roman" w:hAnsi="Times New Roman" w:cs="Times New Roman"/>
                              </w:rPr>
                              <w:t>掛號郵寄</w:t>
                            </w:r>
                            <w:r w:rsidRPr="00A35CD0">
                              <w:rPr>
                                <w:rFonts w:ascii="Times New Roman" w:hAnsi="Times New Roman" w:cs="Times New Roman"/>
                              </w:rPr>
                              <w:t>100216</w:t>
                            </w:r>
                            <w:r w:rsidRPr="00A35CD0">
                              <w:rPr>
                                <w:rFonts w:ascii="Times New Roman" w:hAnsi="Times New Roman" w:cs="Times New Roman"/>
                              </w:rPr>
                              <w:t>臺北市中正區忠孝東路</w:t>
                            </w:r>
                            <w:r w:rsidRPr="00A35CD0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A35CD0">
                              <w:rPr>
                                <w:rFonts w:ascii="Times New Roman" w:hAnsi="Times New Roman" w:cs="Times New Roman"/>
                              </w:rPr>
                              <w:t>段</w:t>
                            </w:r>
                            <w:r w:rsidRPr="00A35CD0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A35CD0">
                              <w:rPr>
                                <w:rFonts w:ascii="Times New Roman" w:hAnsi="Times New Roman" w:cs="Times New Roman"/>
                              </w:rPr>
                              <w:t>號</w:t>
                            </w:r>
                            <w:r w:rsidRPr="00A35CD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35CD0">
                              <w:rPr>
                                <w:rFonts w:ascii="Times New Roman" w:hAnsi="Times New Roman" w:cs="Times New Roman"/>
                              </w:rPr>
                              <w:t>監察院公職人員財產申報處收</w:t>
                            </w:r>
                          </w:p>
                          <w:p w:rsidR="00A35CD0" w:rsidRPr="00D9451E" w:rsidRDefault="00A35CD0" w:rsidP="00A35C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F8BD0" id="文字方塊 2" o:spid="_x0000_s1027" type="#_x0000_t202" style="position:absolute;left:0;text-align:left;margin-left:0;margin-top:-29.5pt;width:509.5pt;height:25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" fillcolor="white [3201]" strokecolor="black [3213]" strokeweight="1pt">
                <v:textbox>
                  <w:txbxContent>
                    <w:p w:rsidR="00A35CD0" w:rsidRPr="00A35CD0" w:rsidRDefault="00A35CD0" w:rsidP="00A35CD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5CD0">
                        <w:rPr>
                          <w:rFonts w:ascii="Times New Roman" w:hAnsi="Times New Roman" w:cs="Times New Roman"/>
                        </w:rPr>
                        <w:t>本</w:t>
                      </w:r>
                      <w:proofErr w:type="gramStart"/>
                      <w:r w:rsidRPr="00A35CD0">
                        <w:rPr>
                          <w:rFonts w:ascii="Times New Roman" w:hAnsi="Times New Roman" w:cs="Times New Roman"/>
                        </w:rPr>
                        <w:t>授權書請以</w:t>
                      </w:r>
                      <w:proofErr w:type="gramEnd"/>
                      <w:r w:rsidRPr="00A35CD0">
                        <w:rPr>
                          <w:rFonts w:ascii="Times New Roman" w:hAnsi="Times New Roman" w:cs="Times New Roman"/>
                        </w:rPr>
                        <w:t>掛號郵寄</w:t>
                      </w:r>
                      <w:r w:rsidRPr="00A35CD0">
                        <w:rPr>
                          <w:rFonts w:ascii="Times New Roman" w:hAnsi="Times New Roman" w:cs="Times New Roman"/>
                        </w:rPr>
                        <w:t>100216</w:t>
                      </w:r>
                      <w:r w:rsidRPr="00A35CD0">
                        <w:rPr>
                          <w:rFonts w:ascii="Times New Roman" w:hAnsi="Times New Roman" w:cs="Times New Roman"/>
                        </w:rPr>
                        <w:t>臺北市中正區忠孝東路</w:t>
                      </w:r>
                      <w:r w:rsidRPr="00A35CD0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A35CD0">
                        <w:rPr>
                          <w:rFonts w:ascii="Times New Roman" w:hAnsi="Times New Roman" w:cs="Times New Roman"/>
                        </w:rPr>
                        <w:t>段</w:t>
                      </w:r>
                      <w:r w:rsidRPr="00A35CD0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A35CD0">
                        <w:rPr>
                          <w:rFonts w:ascii="Times New Roman" w:hAnsi="Times New Roman" w:cs="Times New Roman"/>
                        </w:rPr>
                        <w:t>號</w:t>
                      </w:r>
                      <w:r w:rsidRPr="00A35CD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35CD0">
                        <w:rPr>
                          <w:rFonts w:ascii="Times New Roman" w:hAnsi="Times New Roman" w:cs="Times New Roman"/>
                        </w:rPr>
                        <w:t>監察院公職人員財產申報處收</w:t>
                      </w:r>
                    </w:p>
                    <w:p w:rsidR="00A35CD0" w:rsidRPr="00D9451E" w:rsidRDefault="00A35CD0" w:rsidP="00A35CD0"/>
                  </w:txbxContent>
                </v:textbox>
                <w10:wrap anchorx="margin"/>
              </v:shape>
            </w:pict>
          </mc:Fallback>
        </mc:AlternateContent>
      </w:r>
      <w:r w:rsidR="00171397" w:rsidRPr="00F30FAE">
        <w:rPr>
          <w:rFonts w:ascii="標楷體" w:eastAsia="標楷體" w:hAnsi="標楷體" w:hint="eastAsia"/>
          <w:b/>
          <w:sz w:val="40"/>
          <w:szCs w:val="40"/>
        </w:rPr>
        <w:t>申報人</w:t>
      </w:r>
      <w:r w:rsidR="007709B9">
        <w:rPr>
          <w:rFonts w:ascii="標楷體" w:eastAsia="標楷體" w:hAnsi="標楷體" w:hint="eastAsia"/>
          <w:b/>
          <w:sz w:val="40"/>
          <w:szCs w:val="40"/>
        </w:rPr>
        <w:t>之</w:t>
      </w:r>
      <w:r w:rsidR="00CD5D10" w:rsidRPr="00F30FAE">
        <w:rPr>
          <w:rFonts w:ascii="標楷體" w:eastAsia="標楷體" w:hAnsi="標楷體" w:hint="eastAsia"/>
          <w:b/>
          <w:sz w:val="40"/>
          <w:szCs w:val="40"/>
        </w:rPr>
        <w:t>配偶</w:t>
      </w:r>
      <w:r w:rsidR="007709B9">
        <w:rPr>
          <w:rFonts w:ascii="標楷體" w:eastAsia="標楷體" w:hAnsi="標楷體" w:hint="eastAsia"/>
          <w:b/>
          <w:sz w:val="40"/>
          <w:szCs w:val="40"/>
        </w:rPr>
        <w:t>及</w:t>
      </w:r>
      <w:r w:rsidR="00171397" w:rsidRPr="00F30FAE">
        <w:rPr>
          <w:rFonts w:ascii="標楷體" w:eastAsia="標楷體" w:hAnsi="標楷體" w:hint="eastAsia"/>
          <w:b/>
          <w:sz w:val="40"/>
          <w:szCs w:val="40"/>
        </w:rPr>
        <w:t>未成年子女紙本</w:t>
      </w:r>
      <w:r w:rsidR="00A366B5">
        <w:rPr>
          <w:rFonts w:ascii="標楷體" w:eastAsia="標楷體" w:hAnsi="標楷體" w:hint="eastAsia"/>
          <w:b/>
          <w:sz w:val="40"/>
          <w:szCs w:val="40"/>
        </w:rPr>
        <w:t>概括</w:t>
      </w:r>
      <w:r w:rsidR="00171397" w:rsidRPr="00F30FAE">
        <w:rPr>
          <w:rFonts w:ascii="標楷體" w:eastAsia="標楷體" w:hAnsi="標楷體" w:hint="eastAsia"/>
          <w:b/>
          <w:sz w:val="40"/>
          <w:szCs w:val="40"/>
        </w:rPr>
        <w:t>授權書</w:t>
      </w:r>
    </w:p>
    <w:p w:rsidR="00F31E6B" w:rsidRPr="00DC4ADD" w:rsidRDefault="00F31E6B" w:rsidP="0089533E">
      <w:pPr>
        <w:spacing w:beforeLines="50" w:before="180" w:line="400" w:lineRule="exact"/>
        <w:jc w:val="both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1F4C7C">
        <w:rPr>
          <w:rFonts w:ascii="Times New Roman" w:eastAsia="標楷體" w:hAnsi="Times New Roman" w:cs="Times New Roman"/>
          <w:sz w:val="28"/>
          <w:szCs w:val="28"/>
        </w:rPr>
        <w:t>申報人</w:t>
      </w:r>
      <w:r w:rsidR="00536668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DC4ADD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</w:t>
      </w:r>
      <w:r w:rsidR="007A046E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DC4ADD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</w:t>
      </w:r>
      <w:r w:rsidR="00DC4ADD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1F4C7C">
        <w:rPr>
          <w:rFonts w:ascii="Times New Roman" w:eastAsia="標楷體" w:hAnsi="Times New Roman" w:cs="Times New Roman"/>
          <w:sz w:val="28"/>
          <w:szCs w:val="28"/>
        </w:rPr>
        <w:t>身分證統一編號</w:t>
      </w:r>
      <w:r w:rsidR="00DC4ADD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DC4ADD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7A046E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DC4ADD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</w:t>
      </w:r>
      <w:r w:rsidR="00770428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51355A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</w:p>
    <w:p w:rsidR="00DC4ADD" w:rsidRDefault="00F31E6B" w:rsidP="00C67E13">
      <w:pPr>
        <w:spacing w:beforeLines="20" w:before="72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F4C7C">
        <w:rPr>
          <w:rFonts w:ascii="Times New Roman" w:eastAsia="標楷體" w:hAnsi="Times New Roman" w:cs="Times New Roman"/>
          <w:sz w:val="28"/>
          <w:szCs w:val="28"/>
        </w:rPr>
        <w:t>服務機關</w:t>
      </w:r>
      <w:r w:rsidRPr="001F4C7C">
        <w:rPr>
          <w:rFonts w:ascii="Times New Roman" w:eastAsia="標楷體" w:hAnsi="Times New Roman" w:cs="Times New Roman"/>
          <w:sz w:val="28"/>
          <w:szCs w:val="28"/>
        </w:rPr>
        <w:t>/</w:t>
      </w:r>
      <w:r w:rsidRPr="001F4C7C">
        <w:rPr>
          <w:rFonts w:ascii="Times New Roman" w:eastAsia="標楷體" w:hAnsi="Times New Roman" w:cs="Times New Roman"/>
          <w:sz w:val="28"/>
          <w:szCs w:val="28"/>
        </w:rPr>
        <w:t>職稱</w:t>
      </w:r>
      <w:r w:rsidR="00DC4ADD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DC4ADD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           </w:t>
      </w:r>
      <w:r w:rsidR="00BA0D83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770428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BA0D83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</w:t>
      </w:r>
      <w:r w:rsidR="00DC4ADD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</w:t>
      </w:r>
      <w:r w:rsidR="00770428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</w:p>
    <w:p w:rsidR="00F31E6B" w:rsidRPr="00DC4ADD" w:rsidRDefault="00DC4ADD" w:rsidP="00C67E13">
      <w:pPr>
        <w:spacing w:beforeLines="20" w:before="72" w:line="400" w:lineRule="exact"/>
        <w:jc w:val="both"/>
        <w:rPr>
          <w:rFonts w:ascii="Times New Roman" w:eastAsia="標楷體" w:hAnsi="Times New Roman" w:cs="Times New Roman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手機：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</w:t>
      </w:r>
      <w:r w:rsidR="00BA0D83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</w:t>
      </w:r>
      <w:r w:rsidR="00BA0D83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</w:t>
      </w:r>
      <w:r w:rsidRPr="00DC4ADD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F31E6B" w:rsidRPr="001F4C7C">
        <w:rPr>
          <w:rFonts w:ascii="Times New Roman" w:eastAsia="標楷體" w:hAnsi="Times New Roman" w:cs="Times New Roman"/>
          <w:sz w:val="28"/>
          <w:szCs w:val="28"/>
        </w:rPr>
        <w:t>email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</w:t>
      </w:r>
      <w:r w:rsidR="00770428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BA0D83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</w:t>
      </w:r>
      <w:r w:rsidR="00BA0D83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</w:t>
      </w:r>
      <w:r w:rsidR="00770428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</w:p>
    <w:p w:rsidR="009C20AC" w:rsidRDefault="009C20AC" w:rsidP="0089533E">
      <w:pPr>
        <w:spacing w:beforeLines="100" w:before="360"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9C20AC">
        <w:rPr>
          <w:rFonts w:ascii="標楷體" w:eastAsia="標楷體" w:hAnsi="標楷體"/>
          <w:b/>
          <w:sz w:val="28"/>
          <w:szCs w:val="28"/>
        </w:rPr>
        <w:t>授權人同意授權監察院向各受查詢機關（構）</w:t>
      </w:r>
      <w:proofErr w:type="gramStart"/>
      <w:r w:rsidRPr="009C20AC">
        <w:rPr>
          <w:rFonts w:ascii="標楷體" w:eastAsia="標楷體" w:hAnsi="標楷體"/>
          <w:b/>
          <w:sz w:val="28"/>
          <w:szCs w:val="28"/>
        </w:rPr>
        <w:t>介</w:t>
      </w:r>
      <w:proofErr w:type="gramEnd"/>
      <w:r w:rsidRPr="009C20AC">
        <w:rPr>
          <w:rFonts w:ascii="標楷體" w:eastAsia="標楷體" w:hAnsi="標楷體"/>
          <w:b/>
          <w:sz w:val="28"/>
          <w:szCs w:val="28"/>
        </w:rPr>
        <w:t>接授權人「特定申報</w:t>
      </w:r>
      <w:r w:rsidRPr="009C20AC">
        <w:rPr>
          <w:rFonts w:ascii="標楷體" w:eastAsia="標楷體" w:hAnsi="標楷體" w:hint="eastAsia"/>
          <w:b/>
          <w:sz w:val="28"/>
          <w:szCs w:val="28"/>
        </w:rPr>
        <w:t>（基準）</w:t>
      </w:r>
      <w:r w:rsidRPr="009C20AC">
        <w:rPr>
          <w:rFonts w:ascii="標楷體" w:eastAsia="標楷體" w:hAnsi="標楷體"/>
          <w:b/>
          <w:sz w:val="28"/>
          <w:szCs w:val="28"/>
        </w:rPr>
        <w:t>日」</w:t>
      </w:r>
      <w:r w:rsidRPr="009C20AC">
        <w:rPr>
          <w:rFonts w:ascii="標楷體" w:eastAsia="標楷體" w:hAnsi="標楷體" w:hint="eastAsia"/>
          <w:b/>
          <w:sz w:val="28"/>
          <w:szCs w:val="28"/>
        </w:rPr>
        <w:t>（包含以後各年依法須辦理定期財產申報之11月1日）</w:t>
      </w:r>
      <w:r w:rsidRPr="009C20AC">
        <w:rPr>
          <w:rFonts w:ascii="標楷體" w:eastAsia="標楷體" w:hAnsi="標楷體"/>
          <w:b/>
          <w:sz w:val="28"/>
          <w:szCs w:val="28"/>
        </w:rPr>
        <w:t>之財產申報資料，以供申報人透過「</w:t>
      </w:r>
      <w:r w:rsidRPr="009C20AC">
        <w:rPr>
          <w:rFonts w:ascii="標楷體" w:eastAsia="標楷體" w:hAnsi="標楷體" w:hint="eastAsia"/>
          <w:b/>
          <w:sz w:val="28"/>
          <w:szCs w:val="28"/>
        </w:rPr>
        <w:t>全國</w:t>
      </w:r>
      <w:r w:rsidRPr="009C20AC">
        <w:rPr>
          <w:rFonts w:ascii="標楷體" w:eastAsia="標楷體" w:hAnsi="標楷體"/>
          <w:b/>
          <w:sz w:val="28"/>
          <w:szCs w:val="28"/>
        </w:rPr>
        <w:t>公職人員財產申報系統」下載參考並辦理財產申報。</w:t>
      </w:r>
    </w:p>
    <w:p w:rsidR="009C20AC" w:rsidRPr="009C20AC" w:rsidRDefault="009C20AC" w:rsidP="00C67E13">
      <w:pPr>
        <w:spacing w:afterLines="20" w:after="72" w:line="400" w:lineRule="exact"/>
        <w:rPr>
          <w:rFonts w:ascii="標楷體" w:eastAsia="標楷體" w:hAnsi="標楷體"/>
          <w:sz w:val="28"/>
          <w:szCs w:val="28"/>
        </w:rPr>
      </w:pPr>
      <w:r w:rsidRPr="009C20AC">
        <w:rPr>
          <w:rFonts w:ascii="標楷體" w:eastAsia="標楷體" w:hAnsi="標楷體"/>
          <w:b/>
          <w:sz w:val="28"/>
          <w:szCs w:val="28"/>
        </w:rPr>
        <w:t>同意授權名單如下：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552"/>
        <w:gridCol w:w="2693"/>
        <w:gridCol w:w="2693"/>
      </w:tblGrid>
      <w:tr w:rsidR="009F16F5" w:rsidRPr="00FB6843" w:rsidTr="009F16F5">
        <w:trPr>
          <w:cantSplit/>
          <w:trHeight w:hRule="exact" w:val="680"/>
          <w:jc w:val="center"/>
        </w:trPr>
        <w:tc>
          <w:tcPr>
            <w:tcW w:w="2263" w:type="dxa"/>
            <w:shd w:val="pct5" w:color="auto" w:fill="auto"/>
            <w:vAlign w:val="center"/>
          </w:tcPr>
          <w:p w:rsidR="009F16F5" w:rsidRPr="00FB6843" w:rsidRDefault="009F16F5" w:rsidP="00690E17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B6843">
              <w:rPr>
                <w:rFonts w:eastAsia="標楷體"/>
                <w:sz w:val="28"/>
                <w:szCs w:val="28"/>
              </w:rPr>
              <w:t>授權人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9F16F5" w:rsidRPr="00FB6843" w:rsidRDefault="009F16F5" w:rsidP="00690E17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B6843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693" w:type="dxa"/>
            <w:shd w:val="pct5" w:color="auto" w:fill="auto"/>
            <w:vAlign w:val="center"/>
          </w:tcPr>
          <w:p w:rsidR="009F16F5" w:rsidRPr="00FB6843" w:rsidRDefault="009F16F5" w:rsidP="00690E17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B6843">
              <w:rPr>
                <w:rFonts w:eastAsia="標楷體"/>
                <w:sz w:val="28"/>
                <w:szCs w:val="28"/>
              </w:rPr>
              <w:t>出生年月日</w:t>
            </w:r>
          </w:p>
        </w:tc>
        <w:tc>
          <w:tcPr>
            <w:tcW w:w="2693" w:type="dxa"/>
            <w:shd w:val="pct5" w:color="auto" w:fill="auto"/>
            <w:vAlign w:val="center"/>
          </w:tcPr>
          <w:p w:rsidR="009F16F5" w:rsidRPr="00FB6843" w:rsidRDefault="009F16F5" w:rsidP="00690E17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B6843">
              <w:rPr>
                <w:rFonts w:eastAsia="標楷體"/>
                <w:sz w:val="28"/>
                <w:szCs w:val="28"/>
              </w:rPr>
              <w:t>身分證統一編號</w:t>
            </w:r>
          </w:p>
          <w:p w:rsidR="009F16F5" w:rsidRPr="00FB6843" w:rsidRDefault="009F16F5" w:rsidP="00690E17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B6843">
              <w:rPr>
                <w:rFonts w:eastAsia="標楷體"/>
                <w:sz w:val="28"/>
                <w:szCs w:val="28"/>
              </w:rPr>
              <w:t>（或居留證號）</w:t>
            </w:r>
          </w:p>
        </w:tc>
      </w:tr>
      <w:tr w:rsidR="009F16F5" w:rsidRPr="00FB6843" w:rsidTr="009F16F5">
        <w:trPr>
          <w:cantSplit/>
          <w:trHeight w:hRule="exact" w:val="68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9F16F5" w:rsidRPr="00FB6843" w:rsidRDefault="009F16F5" w:rsidP="00690E17">
            <w:pPr>
              <w:spacing w:beforeLines="10" w:before="36" w:afterLines="10" w:after="36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B6843">
              <w:rPr>
                <w:rFonts w:eastAsia="標楷體"/>
                <w:sz w:val="28"/>
                <w:szCs w:val="28"/>
              </w:rPr>
              <w:t>申報人之配偶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16F5" w:rsidRPr="00FB6843" w:rsidRDefault="009F16F5" w:rsidP="00690E17">
            <w:pPr>
              <w:spacing w:beforeLines="10" w:before="36" w:afterLines="10" w:after="36"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16F5" w:rsidRPr="00FB6843" w:rsidRDefault="009F16F5" w:rsidP="00690E17">
            <w:pPr>
              <w:spacing w:beforeLines="10" w:before="36" w:afterLines="10" w:after="36"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16F5" w:rsidRPr="00FB6843" w:rsidRDefault="009F16F5" w:rsidP="00690E17">
            <w:pPr>
              <w:spacing w:beforeLines="10" w:before="36" w:afterLines="10" w:after="36"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F16F5" w:rsidRPr="00FB6843" w:rsidTr="009F16F5">
        <w:trPr>
          <w:cantSplit/>
          <w:trHeight w:hRule="exact" w:val="68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9F16F5" w:rsidRPr="00FB6843" w:rsidRDefault="009F16F5" w:rsidP="00690E17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B6843">
              <w:rPr>
                <w:rFonts w:eastAsia="標楷體"/>
                <w:sz w:val="28"/>
                <w:szCs w:val="28"/>
              </w:rPr>
              <w:t>申報人之</w:t>
            </w:r>
          </w:p>
          <w:p w:rsidR="009F16F5" w:rsidRPr="00FB6843" w:rsidRDefault="009F16F5" w:rsidP="00690E17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B6843">
              <w:rPr>
                <w:rFonts w:eastAsia="標楷體"/>
                <w:sz w:val="28"/>
                <w:szCs w:val="28"/>
              </w:rPr>
              <w:t>未成年子女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16F5" w:rsidRPr="00FB6843" w:rsidRDefault="009F16F5" w:rsidP="00690E1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16F5" w:rsidRPr="00FB6843" w:rsidRDefault="009F16F5" w:rsidP="00690E1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16F5" w:rsidRPr="00FB6843" w:rsidRDefault="009F16F5" w:rsidP="00690E1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F16F5" w:rsidRPr="00FB6843" w:rsidTr="009F16F5">
        <w:trPr>
          <w:cantSplit/>
          <w:trHeight w:hRule="exact" w:val="68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9F16F5" w:rsidRPr="00FB6843" w:rsidRDefault="009F16F5" w:rsidP="00690E17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B6843">
              <w:rPr>
                <w:rFonts w:eastAsia="標楷體"/>
                <w:sz w:val="28"/>
                <w:szCs w:val="28"/>
              </w:rPr>
              <w:t>申報人之</w:t>
            </w:r>
          </w:p>
          <w:p w:rsidR="009F16F5" w:rsidRPr="00FB6843" w:rsidRDefault="009F16F5" w:rsidP="00690E17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B6843">
              <w:rPr>
                <w:rFonts w:eastAsia="標楷體"/>
                <w:sz w:val="28"/>
                <w:szCs w:val="28"/>
              </w:rPr>
              <w:t>未成年子女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16F5" w:rsidRPr="00FB6843" w:rsidRDefault="009F16F5" w:rsidP="00690E1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16F5" w:rsidRPr="00FB6843" w:rsidRDefault="009F16F5" w:rsidP="00690E1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16F5" w:rsidRPr="00FB6843" w:rsidRDefault="009F16F5" w:rsidP="00690E1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F16F5" w:rsidRPr="00FB6843" w:rsidTr="009F16F5">
        <w:trPr>
          <w:cantSplit/>
          <w:trHeight w:hRule="exact" w:val="68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9F16F5" w:rsidRPr="00FB6843" w:rsidRDefault="009F16F5" w:rsidP="00690E17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B6843">
              <w:rPr>
                <w:rFonts w:eastAsia="標楷體"/>
                <w:sz w:val="28"/>
                <w:szCs w:val="28"/>
              </w:rPr>
              <w:t>申報人之</w:t>
            </w:r>
          </w:p>
          <w:p w:rsidR="009F16F5" w:rsidRPr="00FB6843" w:rsidRDefault="009F16F5" w:rsidP="00690E17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B6843">
              <w:rPr>
                <w:rFonts w:eastAsia="標楷體"/>
                <w:sz w:val="28"/>
                <w:szCs w:val="28"/>
              </w:rPr>
              <w:t>未成年子女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16F5" w:rsidRPr="00FB6843" w:rsidRDefault="009F16F5" w:rsidP="00690E1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16F5" w:rsidRPr="00FB6843" w:rsidRDefault="009F16F5" w:rsidP="00690E1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16F5" w:rsidRPr="00FB6843" w:rsidRDefault="009F16F5" w:rsidP="00690E1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4058F9" w:rsidRDefault="006459AA" w:rsidP="007D75BA">
      <w:pPr>
        <w:spacing w:beforeLines="80" w:before="288" w:afterLines="70" w:after="252" w:line="40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CF3D4F">
        <w:rPr>
          <w:rFonts w:ascii="Times New Roman" w:eastAsia="新細明體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32858A" wp14:editId="7139CCD5">
                <wp:simplePos x="0" y="0"/>
                <wp:positionH relativeFrom="margin">
                  <wp:align>right</wp:align>
                </wp:positionH>
                <wp:positionV relativeFrom="paragraph">
                  <wp:posOffset>513031</wp:posOffset>
                </wp:positionV>
                <wp:extent cx="6459220" cy="1365739"/>
                <wp:effectExtent l="0" t="0" r="17780" b="2540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1365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D4F" w:rsidRPr="006340DC" w:rsidRDefault="006459AA" w:rsidP="006459AA">
                            <w:pPr>
                              <w:spacing w:beforeLines="20" w:before="72" w:line="420" w:lineRule="exact"/>
                              <w:jc w:val="both"/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856E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※</w:t>
                            </w:r>
                            <w:r w:rsidR="00CF3D4F" w:rsidRPr="006459AA"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  <w:szCs w:val="32"/>
                              </w:rPr>
                              <w:t>授權人</w:t>
                            </w:r>
                            <w:r w:rsidR="006340DC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="00CF3D4F" w:rsidRPr="006459AA"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  <w:szCs w:val="32"/>
                              </w:rPr>
                              <w:t>申報人之配偶</w:t>
                            </w:r>
                            <w:r w:rsidR="006340DC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Pr="006459A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6340DC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6459A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             </w:t>
                            </w:r>
                            <w:r w:rsidR="00CF3D4F" w:rsidRPr="006459A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（申報人之配偶親自簽名或蓋章）</w:t>
                            </w:r>
                          </w:p>
                          <w:p w:rsidR="00CF3D4F" w:rsidRPr="006459AA" w:rsidRDefault="00CF3D4F" w:rsidP="00CF3D4F">
                            <w:pPr>
                              <w:spacing w:beforeLines="20" w:before="72" w:line="420" w:lineRule="exact"/>
                              <w:ind w:firstLineChars="150" w:firstLine="420"/>
                              <w:jc w:val="both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459A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配偶之聯絡方式：手機或市話：</w:t>
                            </w:r>
                            <w:bookmarkStart w:id="1" w:name="_Hlk142300994"/>
                            <w:r w:rsidRPr="006459A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               </w:t>
                            </w:r>
                            <w:bookmarkEnd w:id="1"/>
                            <w:r w:rsidRPr="006459A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email</w:t>
                            </w:r>
                            <w:r w:rsidRPr="006459A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Pr="006459A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7C5487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6459A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               </w:t>
                            </w:r>
                          </w:p>
                          <w:p w:rsidR="00CF3D4F" w:rsidRPr="006459AA" w:rsidRDefault="00CF3D4F" w:rsidP="00CF3D4F">
                            <w:pPr>
                              <w:spacing w:beforeLines="20" w:before="72" w:line="420" w:lineRule="exact"/>
                              <w:ind w:leftChars="50" w:left="120"/>
                              <w:jc w:val="both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459A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＊</w:t>
                            </w:r>
                            <w:proofErr w:type="gramEnd"/>
                            <w:r w:rsidRPr="006459A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  <w:t>申報人之配偶無需使用自然人憑證。</w:t>
                            </w:r>
                          </w:p>
                          <w:p w:rsidR="00CF3D4F" w:rsidRPr="006459AA" w:rsidRDefault="00D5251B" w:rsidP="00CF3D4F">
                            <w:pPr>
                              <w:spacing w:line="420" w:lineRule="exact"/>
                              <w:jc w:val="both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</w:rPr>
                            </w:pPr>
                            <w:r w:rsidRPr="00A856E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8"/>
                              </w:rPr>
                              <w:t>※</w:t>
                            </w:r>
                            <w:r w:rsidR="00CF3D4F" w:rsidRPr="006459AA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pacing w:val="-8"/>
                              </w:rPr>
                              <w:t>為確保您的權益，上開資料請務必填寫正確。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2858A" id="Text Box 8" o:spid="_x0000_s1028" type="#_x0000_t202" style="position:absolute;left:0;text-align:left;margin-left:457.4pt;margin-top:40.4pt;width:508.6pt;height:107.5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">
                <v:textbox>
                  <w:txbxContent>
                    <w:p w:rsidR="00CF3D4F" w:rsidRPr="006340DC" w:rsidRDefault="006459AA" w:rsidP="006459AA">
                      <w:pPr>
                        <w:spacing w:beforeLines="20" w:before="72" w:line="420" w:lineRule="exact"/>
                        <w:jc w:val="both"/>
                        <w:rPr>
                          <w:rFonts w:ascii="Times New Roman" w:eastAsia="標楷體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856E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※</w:t>
                      </w:r>
                      <w:r w:rsidR="00CF3D4F" w:rsidRPr="006459AA">
                        <w:rPr>
                          <w:rFonts w:ascii="Times New Roman" w:eastAsia="標楷體" w:hAnsi="Times New Roman" w:cs="Times New Roman"/>
                          <w:b/>
                          <w:sz w:val="32"/>
                          <w:szCs w:val="32"/>
                        </w:rPr>
                        <w:t>授權人</w:t>
                      </w:r>
                      <w:r w:rsidR="006340DC">
                        <w:rPr>
                          <w:rFonts w:ascii="Times New Roman" w:eastAsia="標楷體" w:hAnsi="Times New Roman" w:cs="Times New Roman" w:hint="eastAsia"/>
                          <w:b/>
                          <w:sz w:val="32"/>
                          <w:szCs w:val="32"/>
                        </w:rPr>
                        <w:t>（</w:t>
                      </w:r>
                      <w:r w:rsidR="00CF3D4F" w:rsidRPr="006459AA">
                        <w:rPr>
                          <w:rFonts w:ascii="Times New Roman" w:eastAsia="標楷體" w:hAnsi="Times New Roman" w:cs="Times New Roman"/>
                          <w:b/>
                          <w:sz w:val="32"/>
                          <w:szCs w:val="32"/>
                        </w:rPr>
                        <w:t>申報人之配偶</w:t>
                      </w:r>
                      <w:r w:rsidR="006340DC">
                        <w:rPr>
                          <w:rFonts w:ascii="Times New Roman" w:eastAsia="標楷體" w:hAnsi="Times New Roman" w:cs="Times New Roman" w:hint="eastAsia"/>
                          <w:b/>
                          <w:sz w:val="32"/>
                          <w:szCs w:val="32"/>
                        </w:rPr>
                        <w:t>）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Pr="006459AA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6340DC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6459AA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             </w:t>
                      </w:r>
                      <w:r w:rsidR="00CF3D4F" w:rsidRPr="006459AA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（申報人之配偶親自簽名或蓋章）</w:t>
                      </w:r>
                    </w:p>
                    <w:p w:rsidR="00CF3D4F" w:rsidRPr="006459AA" w:rsidRDefault="00CF3D4F" w:rsidP="00CF3D4F">
                      <w:pPr>
                        <w:spacing w:beforeLines="20" w:before="72" w:line="420" w:lineRule="exact"/>
                        <w:ind w:firstLineChars="150" w:firstLine="420"/>
                        <w:jc w:val="both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6459AA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配偶之聯絡方式：手機或市話：</w:t>
                      </w:r>
                      <w:bookmarkStart w:id="2" w:name="_Hlk142300994"/>
                      <w:r w:rsidRPr="006459AA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               </w:t>
                      </w:r>
                      <w:bookmarkEnd w:id="2"/>
                      <w:r w:rsidRPr="006459AA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email</w:t>
                      </w:r>
                      <w:r w:rsidRPr="006459AA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Pr="006459AA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7C5487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6459AA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               </w:t>
                      </w:r>
                    </w:p>
                    <w:p w:rsidR="00CF3D4F" w:rsidRPr="006459AA" w:rsidRDefault="00CF3D4F" w:rsidP="00CF3D4F">
                      <w:pPr>
                        <w:spacing w:beforeLines="20" w:before="72" w:line="420" w:lineRule="exact"/>
                        <w:ind w:leftChars="50" w:left="120"/>
                        <w:jc w:val="both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6459AA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＊</w:t>
                      </w:r>
                      <w:proofErr w:type="gramEnd"/>
                      <w:r w:rsidRPr="006459AA"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  <w:t>申報人之配偶無需使用自然人憑證。</w:t>
                      </w:r>
                    </w:p>
                    <w:p w:rsidR="00CF3D4F" w:rsidRPr="006459AA" w:rsidRDefault="00D5251B" w:rsidP="00CF3D4F">
                      <w:pPr>
                        <w:spacing w:line="420" w:lineRule="exact"/>
                        <w:jc w:val="both"/>
                        <w:rPr>
                          <w:rFonts w:ascii="Times New Roman" w:eastAsia="標楷體" w:hAnsi="Times New Roman" w:cs="Times New Roman"/>
                          <w:color w:val="000000" w:themeColor="text1"/>
                        </w:rPr>
                      </w:pPr>
                      <w:r w:rsidRPr="00A856ED">
                        <w:rPr>
                          <w:rFonts w:ascii="標楷體" w:eastAsia="標楷體" w:hAnsi="標楷體" w:hint="eastAsia"/>
                          <w:color w:val="000000" w:themeColor="text1"/>
                          <w:spacing w:val="-8"/>
                        </w:rPr>
                        <w:t>※</w:t>
                      </w:r>
                      <w:r w:rsidR="00CF3D4F" w:rsidRPr="006459AA">
                        <w:rPr>
                          <w:rFonts w:ascii="Times New Roman" w:eastAsia="標楷體" w:hAnsi="Times New Roman" w:cs="Times New Roman"/>
                          <w:color w:val="000000" w:themeColor="text1"/>
                          <w:spacing w:val="-8"/>
                        </w:rPr>
                        <w:t>為確保您的權益，上開資料請務必填寫正確。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D4F" w:rsidRPr="008A2D6D">
        <w:rPr>
          <w:rFonts w:eastAsia="標楷體"/>
          <w:color w:val="000000" w:themeColor="text1"/>
          <w:sz w:val="28"/>
          <w:szCs w:val="28"/>
        </w:rPr>
        <w:t>本授權書內容經授權人確認無誤，並親自簽名或蓋章如下</w:t>
      </w:r>
      <w:r w:rsidR="00CF3D4F">
        <w:rPr>
          <w:rFonts w:eastAsia="標楷體" w:hint="eastAsia"/>
          <w:color w:val="000000" w:themeColor="text1"/>
          <w:sz w:val="28"/>
          <w:szCs w:val="28"/>
        </w:rPr>
        <w:t>：</w:t>
      </w:r>
    </w:p>
    <w:p w:rsidR="00CF3D4F" w:rsidRDefault="00CF3D4F" w:rsidP="004058F9">
      <w:pPr>
        <w:spacing w:line="400" w:lineRule="exact"/>
        <w:rPr>
          <w:rFonts w:ascii="標楷體" w:eastAsia="標楷體" w:hAnsi="標楷體"/>
          <w:b/>
          <w:color w:val="000000" w:themeColor="text1"/>
          <w:spacing w:val="-8"/>
          <w:szCs w:val="24"/>
        </w:rPr>
      </w:pPr>
    </w:p>
    <w:p w:rsidR="00CF3D4F" w:rsidRDefault="00CF3D4F" w:rsidP="004058F9">
      <w:pPr>
        <w:spacing w:line="400" w:lineRule="exact"/>
        <w:rPr>
          <w:rFonts w:ascii="標楷體" w:eastAsia="標楷體" w:hAnsi="標楷體"/>
          <w:b/>
          <w:color w:val="000000" w:themeColor="text1"/>
          <w:spacing w:val="-8"/>
          <w:szCs w:val="24"/>
        </w:rPr>
      </w:pPr>
    </w:p>
    <w:p w:rsidR="00CF3D4F" w:rsidRDefault="00CF3D4F" w:rsidP="004058F9">
      <w:pPr>
        <w:spacing w:line="400" w:lineRule="exact"/>
        <w:rPr>
          <w:rFonts w:ascii="標楷體" w:eastAsia="標楷體" w:hAnsi="標楷體"/>
          <w:b/>
          <w:color w:val="000000" w:themeColor="text1"/>
          <w:spacing w:val="-8"/>
          <w:szCs w:val="24"/>
        </w:rPr>
      </w:pPr>
    </w:p>
    <w:p w:rsidR="00CF3D4F" w:rsidRDefault="00CF3D4F" w:rsidP="004058F9">
      <w:pPr>
        <w:spacing w:line="400" w:lineRule="exact"/>
        <w:rPr>
          <w:rFonts w:ascii="標楷體" w:eastAsia="標楷體" w:hAnsi="標楷體"/>
          <w:b/>
          <w:color w:val="000000" w:themeColor="text1"/>
          <w:spacing w:val="-8"/>
          <w:szCs w:val="24"/>
        </w:rPr>
      </w:pPr>
    </w:p>
    <w:p w:rsidR="004058F9" w:rsidRPr="00877B30" w:rsidRDefault="004058F9" w:rsidP="004058F9">
      <w:pPr>
        <w:rPr>
          <w:rFonts w:ascii="標楷體" w:eastAsia="標楷體" w:hAnsi="標楷體" w:cs="Times New Roman"/>
          <w:sz w:val="32"/>
          <w:szCs w:val="32"/>
        </w:rPr>
      </w:pPr>
    </w:p>
    <w:p w:rsidR="004058F9" w:rsidRPr="007C5487" w:rsidRDefault="007C5487" w:rsidP="005432D6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C5487">
        <w:rPr>
          <w:rFonts w:ascii="Times New Roman" w:eastAsia="標楷體" w:hAnsi="Times New Roman" w:cs="Times New Roman"/>
          <w:sz w:val="32"/>
          <w:szCs w:val="32"/>
        </w:rPr>
        <w:t>被授權機關：監察院</w:t>
      </w:r>
      <w:r w:rsidRPr="007C5487">
        <w:rPr>
          <w:rFonts w:ascii="Times New Roman" w:eastAsia="標楷體" w:hAnsi="Times New Roman" w:cs="Times New Roman"/>
          <w:sz w:val="32"/>
          <w:szCs w:val="32"/>
        </w:rPr>
        <w:t xml:space="preserve">                   </w:t>
      </w:r>
      <w:r w:rsidRPr="007C5487">
        <w:rPr>
          <w:rFonts w:ascii="Times New Roman" w:eastAsia="標楷體" w:hAnsi="Times New Roman" w:cs="Times New Roman"/>
          <w:sz w:val="32"/>
          <w:szCs w:val="32"/>
        </w:rPr>
        <w:t>中華民國</w:t>
      </w:r>
      <w:r w:rsidR="009B3F4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 </w:t>
      </w:r>
      <w:r w:rsidRPr="007C5487">
        <w:rPr>
          <w:rFonts w:ascii="Times New Roman" w:eastAsia="標楷體" w:hAnsi="Times New Roman" w:cs="Times New Roman"/>
          <w:sz w:val="32"/>
          <w:szCs w:val="32"/>
        </w:rPr>
        <w:t>年</w:t>
      </w:r>
      <w:r w:rsidRPr="007C5487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7C5487">
        <w:rPr>
          <w:rFonts w:ascii="Times New Roman" w:eastAsia="標楷體" w:hAnsi="Times New Roman" w:cs="Times New Roman"/>
          <w:sz w:val="32"/>
          <w:szCs w:val="32"/>
        </w:rPr>
        <w:t>月</w:t>
      </w:r>
      <w:r w:rsidRPr="007C5487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7C5487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4058F9" w:rsidRPr="00B74C99" w:rsidRDefault="007C5487" w:rsidP="00160E62">
      <w:pPr>
        <w:spacing w:beforeLines="150" w:before="540" w:afterLines="20" w:after="72" w:line="440" w:lineRule="exact"/>
        <w:ind w:left="368" w:hangingChars="115" w:hanging="368"/>
        <w:jc w:val="both"/>
        <w:rPr>
          <w:rFonts w:ascii="標楷體" w:eastAsia="標楷體" w:hAnsi="標楷體"/>
          <w:sz w:val="32"/>
          <w:szCs w:val="32"/>
          <w:bdr w:val="single" w:sz="4" w:space="0" w:color="auto"/>
        </w:rPr>
      </w:pPr>
      <w:r w:rsidRPr="002A00A1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授權人請詳閱下頁「授權範圍及注意事項</w:t>
      </w:r>
      <w:r w:rsidRPr="002A00A1">
        <w:rPr>
          <w:rFonts w:ascii="標楷體" w:eastAsia="標楷體" w:hAnsi="標楷體" w:hint="eastAsia"/>
          <w:spacing w:val="-8"/>
          <w:sz w:val="32"/>
          <w:szCs w:val="32"/>
          <w:bdr w:val="single" w:sz="4" w:space="0" w:color="auto"/>
        </w:rPr>
        <w:t>」</w:t>
      </w:r>
      <w:r w:rsidRPr="002A00A1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，以確保自身權益。</w:t>
      </w:r>
    </w:p>
    <w:p w:rsidR="00CE1996" w:rsidRPr="005C6596" w:rsidRDefault="008F4FE2" w:rsidP="005432D6">
      <w:pPr>
        <w:spacing w:beforeLines="30" w:before="108" w:line="400" w:lineRule="exact"/>
        <w:ind w:left="322" w:hangingChars="115" w:hanging="322"/>
        <w:jc w:val="both"/>
        <w:rPr>
          <w:rFonts w:ascii="標楷體" w:eastAsia="標楷體" w:hAnsi="標楷體"/>
          <w:sz w:val="28"/>
          <w:szCs w:val="28"/>
        </w:rPr>
      </w:pPr>
      <w:r w:rsidRPr="005C6596">
        <w:rPr>
          <w:rFonts w:ascii="標楷體" w:eastAsia="標楷體" w:hAnsi="標楷體" w:hint="eastAsia"/>
          <w:sz w:val="28"/>
          <w:szCs w:val="28"/>
        </w:rPr>
        <w:t>★</w:t>
      </w:r>
      <w:r w:rsidR="007C5487" w:rsidRPr="008961AA">
        <w:rPr>
          <w:rFonts w:ascii="標楷體" w:eastAsia="標楷體" w:hAnsi="標楷體" w:hint="eastAsia"/>
          <w:sz w:val="26"/>
          <w:szCs w:val="26"/>
        </w:rPr>
        <w:t>申報人如喪失應向監察院申報身分，監察</w:t>
      </w:r>
      <w:r w:rsidR="007C5487" w:rsidRPr="008961AA">
        <w:rPr>
          <w:rFonts w:ascii="標楷體" w:eastAsia="標楷體" w:hAnsi="標楷體" w:hint="eastAsia"/>
          <w:color w:val="000000" w:themeColor="text1"/>
          <w:sz w:val="26"/>
          <w:szCs w:val="26"/>
        </w:rPr>
        <w:t>院即主動終止授權資格，</w:t>
      </w:r>
      <w:proofErr w:type="gramStart"/>
      <w:r w:rsidR="007C5487" w:rsidRPr="008961AA">
        <w:rPr>
          <w:rFonts w:ascii="標楷體" w:eastAsia="標楷體" w:hAnsi="標楷體" w:hint="eastAsia"/>
          <w:color w:val="000000" w:themeColor="text1"/>
          <w:sz w:val="26"/>
          <w:szCs w:val="26"/>
        </w:rPr>
        <w:t>不</w:t>
      </w:r>
      <w:proofErr w:type="gramEnd"/>
      <w:r w:rsidR="007C5487" w:rsidRPr="008961AA">
        <w:rPr>
          <w:rFonts w:ascii="標楷體" w:eastAsia="標楷體" w:hAnsi="標楷體" w:hint="eastAsia"/>
          <w:color w:val="000000" w:themeColor="text1"/>
          <w:sz w:val="26"/>
          <w:szCs w:val="26"/>
        </w:rPr>
        <w:t>另通知。</w:t>
      </w:r>
    </w:p>
    <w:p w:rsidR="007C5487" w:rsidRDefault="00CE1996" w:rsidP="00160E62">
      <w:pPr>
        <w:spacing w:beforeLines="20" w:before="72" w:line="400" w:lineRule="exact"/>
        <w:ind w:left="280" w:hangingChars="100" w:hanging="280"/>
        <w:jc w:val="both"/>
        <w:rPr>
          <w:rFonts w:ascii="標楷體" w:eastAsia="標楷體" w:hAnsi="標楷體"/>
          <w:sz w:val="26"/>
          <w:szCs w:val="26"/>
        </w:rPr>
      </w:pPr>
      <w:r w:rsidRPr="005C6596">
        <w:rPr>
          <w:rFonts w:ascii="標楷體" w:eastAsia="標楷體" w:hAnsi="標楷體" w:hint="eastAsia"/>
          <w:sz w:val="28"/>
          <w:szCs w:val="28"/>
        </w:rPr>
        <w:t>★</w:t>
      </w:r>
      <w:r w:rsidR="007C5487" w:rsidRPr="008961AA">
        <w:rPr>
          <w:rFonts w:ascii="標楷體" w:eastAsia="標楷體" w:hAnsi="標楷體" w:hint="eastAsia"/>
          <w:color w:val="000000" w:themeColor="text1"/>
          <w:sz w:val="26"/>
          <w:szCs w:val="26"/>
        </w:rPr>
        <w:t>授權人於授權後，始發生結婚、離婚，或子女出生等身分關係變動之情事，或授權人個人基本資料異動</w:t>
      </w:r>
      <w:r w:rsidR="007C5487">
        <w:rPr>
          <w:rFonts w:ascii="標楷體" w:eastAsia="標楷體" w:hAnsi="標楷體" w:hint="eastAsia"/>
          <w:color w:val="000000" w:themeColor="text1"/>
          <w:sz w:val="26"/>
          <w:szCs w:val="26"/>
        </w:rPr>
        <w:t>（</w:t>
      </w:r>
      <w:r w:rsidR="007C5487" w:rsidRPr="008961AA">
        <w:rPr>
          <w:rFonts w:ascii="標楷體" w:eastAsia="標楷體" w:hAnsi="標楷體" w:hint="eastAsia"/>
          <w:color w:val="000000" w:themeColor="text1"/>
          <w:sz w:val="26"/>
          <w:szCs w:val="26"/>
        </w:rPr>
        <w:t>如</w:t>
      </w:r>
      <w:r w:rsidR="007C5487">
        <w:rPr>
          <w:rFonts w:ascii="標楷體" w:eastAsia="標楷體" w:hAnsi="標楷體" w:hint="eastAsia"/>
          <w:color w:val="000000" w:themeColor="text1"/>
          <w:sz w:val="26"/>
          <w:szCs w:val="26"/>
        </w:rPr>
        <w:t>姓名、</w:t>
      </w:r>
      <w:r w:rsidR="007C5487" w:rsidRPr="008961AA">
        <w:rPr>
          <w:rFonts w:ascii="標楷體" w:eastAsia="標楷體" w:hAnsi="標楷體" w:hint="eastAsia"/>
          <w:color w:val="000000" w:themeColor="text1"/>
          <w:sz w:val="26"/>
          <w:szCs w:val="26"/>
        </w:rPr>
        <w:t>身分證統一編號變更</w:t>
      </w:r>
      <w:r w:rsidR="007C5487">
        <w:rPr>
          <w:rFonts w:ascii="標楷體" w:eastAsia="標楷體" w:hAnsi="標楷體" w:hint="eastAsia"/>
          <w:color w:val="000000" w:themeColor="text1"/>
          <w:sz w:val="26"/>
          <w:szCs w:val="26"/>
        </w:rPr>
        <w:t>等）</w:t>
      </w:r>
      <w:r w:rsidR="007C5487" w:rsidRPr="008961AA">
        <w:rPr>
          <w:rFonts w:ascii="標楷體" w:eastAsia="標楷體" w:hAnsi="標楷體" w:hint="eastAsia"/>
          <w:color w:val="000000" w:themeColor="text1"/>
          <w:sz w:val="26"/>
          <w:szCs w:val="26"/>
        </w:rPr>
        <w:t>，或概括授權後欲終止授權服務等，請儘速另以紙本並用掛號方式通知本院，避</w:t>
      </w:r>
      <w:r w:rsidR="007C5487" w:rsidRPr="008961AA">
        <w:rPr>
          <w:rFonts w:ascii="標楷體" w:eastAsia="標楷體" w:hAnsi="標楷體" w:hint="eastAsia"/>
          <w:sz w:val="26"/>
          <w:szCs w:val="26"/>
        </w:rPr>
        <w:t>免影響相關權益。</w:t>
      </w:r>
    </w:p>
    <w:p w:rsidR="007C5487" w:rsidRDefault="007C5487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174880" w:rsidRDefault="007A046E" w:rsidP="00461B4B">
      <w:pPr>
        <w:spacing w:afterLines="50" w:after="180"/>
        <w:ind w:left="442" w:hangingChars="115" w:hanging="442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175E3A">
        <w:rPr>
          <w:rFonts w:eastAsia="標楷體"/>
          <w:b/>
          <w:spacing w:val="-8"/>
          <w:sz w:val="40"/>
          <w:szCs w:val="40"/>
        </w:rPr>
        <w:lastRenderedPageBreak/>
        <w:t>概括授權（即一次授權年年</w:t>
      </w:r>
      <w:proofErr w:type="gramStart"/>
      <w:r w:rsidRPr="00175E3A">
        <w:rPr>
          <w:rFonts w:eastAsia="標楷體"/>
          <w:b/>
          <w:spacing w:val="-8"/>
          <w:sz w:val="40"/>
          <w:szCs w:val="40"/>
          <w:lang w:eastAsia="zh-HK"/>
        </w:rPr>
        <w:t>介</w:t>
      </w:r>
      <w:proofErr w:type="gramEnd"/>
      <w:r w:rsidRPr="00175E3A">
        <w:rPr>
          <w:rFonts w:eastAsia="標楷體"/>
          <w:b/>
          <w:spacing w:val="-8"/>
          <w:sz w:val="40"/>
          <w:szCs w:val="40"/>
          <w:lang w:eastAsia="zh-HK"/>
        </w:rPr>
        <w:t>接</w:t>
      </w:r>
      <w:r w:rsidRPr="00175E3A">
        <w:rPr>
          <w:rFonts w:eastAsia="標楷體"/>
          <w:b/>
          <w:spacing w:val="-8"/>
          <w:sz w:val="40"/>
          <w:szCs w:val="40"/>
        </w:rPr>
        <w:t>）</w:t>
      </w:r>
      <w:r w:rsidRPr="00175E3A">
        <w:rPr>
          <w:rFonts w:eastAsia="標楷體"/>
          <w:b/>
          <w:spacing w:val="-8"/>
          <w:sz w:val="40"/>
          <w:szCs w:val="40"/>
          <w:lang w:eastAsia="zh-HK"/>
        </w:rPr>
        <w:t>服務</w:t>
      </w:r>
      <w:r w:rsidRPr="00175E3A">
        <w:rPr>
          <w:rFonts w:eastAsia="標楷體"/>
          <w:b/>
          <w:spacing w:val="-8"/>
          <w:sz w:val="40"/>
          <w:szCs w:val="40"/>
        </w:rPr>
        <w:t>範圍及注意事項</w:t>
      </w:r>
    </w:p>
    <w:p w:rsidR="00174880" w:rsidRPr="00C07679" w:rsidRDefault="00AA66D8" w:rsidP="001E5DC8">
      <w:pPr>
        <w:spacing w:afterLines="50" w:after="180"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 w:rsidRPr="00AA66D8"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監察院為簡化公職人員財產申報程序，讓財產申報更為便捷，提供授權人「授權</w:t>
      </w:r>
      <w:proofErr w:type="gramStart"/>
      <w:r w:rsidRPr="00AA66D8"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介</w:t>
      </w:r>
      <w:proofErr w:type="gramEnd"/>
      <w:r w:rsidRPr="00AA66D8"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接財產資料服務」，凡授權人向監察院申請授權服務，監察院將主動協助授權人蒐集</w:t>
      </w:r>
      <w:r w:rsidRPr="00AA66D8">
        <w:rPr>
          <w:rFonts w:ascii="Times New Roman" w:eastAsia="標楷體" w:hAnsi="Times New Roman" w:cs="Times New Roman" w:hint="eastAsia"/>
          <w:b/>
          <w:bCs/>
          <w:color w:val="000000"/>
          <w:sz w:val="30"/>
          <w:szCs w:val="30"/>
          <w:u w:val="single"/>
        </w:rPr>
        <w:t>「特定申報日</w:t>
      </w:r>
      <w:r w:rsidR="003F3785">
        <w:rPr>
          <w:rFonts w:ascii="Times New Roman" w:eastAsia="標楷體" w:hAnsi="Times New Roman" w:cs="Times New Roman" w:hint="eastAsia"/>
          <w:b/>
          <w:bCs/>
          <w:color w:val="000000"/>
          <w:sz w:val="30"/>
          <w:szCs w:val="30"/>
          <w:u w:val="single"/>
        </w:rPr>
        <w:t>」</w:t>
      </w:r>
      <w:r w:rsidRPr="00AA66D8">
        <w:rPr>
          <w:rFonts w:ascii="Times New Roman" w:eastAsia="標楷體" w:hAnsi="Times New Roman" w:cs="Times New Roman" w:hint="eastAsia"/>
          <w:b/>
          <w:bCs/>
          <w:color w:val="000000"/>
          <w:sz w:val="30"/>
          <w:szCs w:val="30"/>
          <w:u w:val="single"/>
        </w:rPr>
        <w:t>（</w:t>
      </w:r>
      <w:r w:rsidR="00765BE9" w:rsidRPr="00765BE9">
        <w:rPr>
          <w:rFonts w:ascii="Times New Roman" w:eastAsia="標楷體" w:hAnsi="Times New Roman" w:cs="Times New Roman" w:hint="eastAsia"/>
          <w:b/>
          <w:bCs/>
          <w:color w:val="000000"/>
          <w:sz w:val="30"/>
          <w:szCs w:val="30"/>
          <w:u w:val="single"/>
        </w:rPr>
        <w:t>包含以後各年依法須辦理定期財產申報之</w:t>
      </w:r>
      <w:r w:rsidR="00765BE9" w:rsidRPr="00765BE9">
        <w:rPr>
          <w:rFonts w:ascii="Times New Roman" w:eastAsia="標楷體" w:hAnsi="Times New Roman" w:cs="Times New Roman" w:hint="eastAsia"/>
          <w:b/>
          <w:bCs/>
          <w:color w:val="000000"/>
          <w:sz w:val="30"/>
          <w:szCs w:val="30"/>
          <w:u w:val="single"/>
        </w:rPr>
        <w:t>11</w:t>
      </w:r>
      <w:r w:rsidR="00765BE9" w:rsidRPr="00765BE9">
        <w:rPr>
          <w:rFonts w:ascii="Times New Roman" w:eastAsia="標楷體" w:hAnsi="Times New Roman" w:cs="Times New Roman" w:hint="eastAsia"/>
          <w:b/>
          <w:bCs/>
          <w:color w:val="000000"/>
          <w:sz w:val="30"/>
          <w:szCs w:val="30"/>
          <w:u w:val="single"/>
        </w:rPr>
        <w:t>月</w:t>
      </w:r>
      <w:r w:rsidR="00765BE9" w:rsidRPr="00765BE9">
        <w:rPr>
          <w:rFonts w:ascii="Times New Roman" w:eastAsia="標楷體" w:hAnsi="Times New Roman" w:cs="Times New Roman" w:hint="eastAsia"/>
          <w:b/>
          <w:bCs/>
          <w:color w:val="000000"/>
          <w:sz w:val="30"/>
          <w:szCs w:val="30"/>
          <w:u w:val="single"/>
        </w:rPr>
        <w:t>1</w:t>
      </w:r>
      <w:r w:rsidR="00765BE9" w:rsidRPr="00765BE9">
        <w:rPr>
          <w:rFonts w:ascii="Times New Roman" w:eastAsia="標楷體" w:hAnsi="Times New Roman" w:cs="Times New Roman" w:hint="eastAsia"/>
          <w:b/>
          <w:bCs/>
          <w:color w:val="000000"/>
          <w:sz w:val="30"/>
          <w:szCs w:val="30"/>
          <w:u w:val="single"/>
        </w:rPr>
        <w:t>日</w:t>
      </w:r>
      <w:r w:rsidRPr="00AA66D8">
        <w:rPr>
          <w:rFonts w:ascii="Times New Roman" w:eastAsia="標楷體" w:hAnsi="Times New Roman" w:cs="Times New Roman" w:hint="eastAsia"/>
          <w:b/>
          <w:bCs/>
          <w:color w:val="000000"/>
          <w:sz w:val="30"/>
          <w:szCs w:val="30"/>
          <w:u w:val="single"/>
        </w:rPr>
        <w:t>）</w:t>
      </w:r>
      <w:r w:rsidR="00765BE9"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之</w:t>
      </w:r>
      <w:r w:rsidRPr="00AA66D8"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財產資料，</w:t>
      </w:r>
      <w:r w:rsidR="00F67B76"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以</w:t>
      </w:r>
      <w:r w:rsidRPr="00AA66D8"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供申報人透過「</w:t>
      </w:r>
      <w:r w:rsidR="00F67B76" w:rsidRPr="00F67B76"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全國</w:t>
      </w:r>
      <w:r w:rsidR="00F67B76" w:rsidRPr="00F67B76">
        <w:rPr>
          <w:rFonts w:ascii="Times New Roman" w:eastAsia="標楷體" w:hAnsi="Times New Roman" w:cs="Times New Roman"/>
          <w:color w:val="000000"/>
          <w:sz w:val="30"/>
          <w:szCs w:val="30"/>
        </w:rPr>
        <w:t>公職人員財產申報系統</w:t>
      </w:r>
      <w:r w:rsidRPr="00AA66D8">
        <w:rPr>
          <w:rFonts w:ascii="Times New Roman" w:eastAsia="標楷體" w:hAnsi="Times New Roman" w:cs="Times New Roman" w:hint="eastAsia"/>
          <w:color w:val="000000"/>
          <w:sz w:val="30"/>
          <w:szCs w:val="30"/>
        </w:rPr>
        <w:t>」下載參考並辦理財產申報。授權人毋庸每年辦理授權程序，可節省寶貴時間。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8637E" w:rsidRPr="001E5DC8" w:rsidTr="006E0C6B">
        <w:trPr>
          <w:trHeight w:val="8664"/>
        </w:trPr>
        <w:tc>
          <w:tcPr>
            <w:tcW w:w="10201" w:type="dxa"/>
            <w:shd w:val="clear" w:color="auto" w:fill="auto"/>
          </w:tcPr>
          <w:p w:rsidR="00E8637E" w:rsidRPr="001E5DC8" w:rsidRDefault="00E8637E" w:rsidP="0094220C">
            <w:pPr>
              <w:pStyle w:val="ac"/>
              <w:numPr>
                <w:ilvl w:val="0"/>
                <w:numId w:val="4"/>
              </w:numPr>
              <w:spacing w:beforeLines="40" w:before="144"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</w:pPr>
            <w:r w:rsidRPr="001E5DC8"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  <w:t>授權事項：</w:t>
            </w:r>
          </w:p>
          <w:p w:rsidR="00E8637E" w:rsidRPr="00B008E1" w:rsidRDefault="00AA66D8" w:rsidP="0094220C">
            <w:pPr>
              <w:spacing w:beforeLines="20" w:before="72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A66D8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申報人之配偶及未成年子女（下稱授權人）</w:t>
            </w:r>
            <w:r w:rsidR="00875A09" w:rsidRPr="00875A0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為配合申報人辦理公職人員財產申報事宜，同意監察院利用</w:t>
            </w:r>
            <w:r w:rsidR="00875A09" w:rsidRPr="00875A0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「</w:t>
            </w:r>
            <w:r w:rsidR="00875A09" w:rsidRPr="00875A0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監察院財產申報查核平</w:t>
            </w:r>
            <w:proofErr w:type="gramStart"/>
            <w:r w:rsidR="00875A09" w:rsidRPr="00875A0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臺</w:t>
            </w:r>
            <w:proofErr w:type="gramEnd"/>
            <w:r w:rsidR="00875A09" w:rsidRPr="00875A0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」（</w:t>
            </w:r>
            <w:r w:rsidR="00875A09" w:rsidRPr="00875A0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下稱</w:t>
            </w:r>
            <w:r w:rsidR="00875A09" w:rsidRPr="00875A0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「</w:t>
            </w:r>
            <w:r w:rsidR="00875A09" w:rsidRPr="00875A0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查核平臺</w:t>
            </w:r>
            <w:r w:rsidR="00875A09" w:rsidRPr="00875A0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」）</w:t>
            </w:r>
            <w:r w:rsidR="00875A09" w:rsidRPr="00875A0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向內政部地政司、交通部路政司、臺灣集中保管結算所股份有限公司、中華郵政股份有限公司、各金融機構、各保險公司、各證券公司及各投信投顧公司等</w:t>
            </w:r>
            <w:r w:rsidR="00875A09" w:rsidRPr="00875A0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五百</w:t>
            </w:r>
            <w:r w:rsidR="003F378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三十</w:t>
            </w:r>
            <w:r w:rsidR="00875A09" w:rsidRPr="00875A0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餘個介接機關</w:t>
            </w:r>
            <w:r w:rsidR="00875A09" w:rsidRPr="00875A0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（</w:t>
            </w:r>
            <w:r w:rsidR="00875A09" w:rsidRPr="00875A0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構</w:t>
            </w:r>
            <w:r w:rsidR="00875A09" w:rsidRPr="00875A0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）</w:t>
            </w:r>
            <w:r w:rsidR="00875A09" w:rsidRPr="00875A0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取得授權人於「</w:t>
            </w:r>
            <w:r w:rsidR="00875A09" w:rsidRPr="003F3785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u w:val="single"/>
              </w:rPr>
              <w:t>特定申報</w:t>
            </w:r>
            <w:r w:rsidR="00875A09" w:rsidRPr="003F3785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  <w:u w:val="single"/>
              </w:rPr>
              <w:t>（基準）</w:t>
            </w:r>
            <w:r w:rsidR="00875A09" w:rsidRPr="003F3785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u w:val="single"/>
              </w:rPr>
              <w:t>日」（</w:t>
            </w:r>
            <w:r w:rsidR="00875A09" w:rsidRPr="003F3785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  <w:u w:val="single"/>
              </w:rPr>
              <w:t>包含以後各年依法須辦理定期財產申報之</w:t>
            </w:r>
            <w:r w:rsidR="00875A09" w:rsidRPr="003F3785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  <w:u w:val="single"/>
              </w:rPr>
              <w:t>11</w:t>
            </w:r>
            <w:r w:rsidR="00875A09" w:rsidRPr="003F3785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  <w:u w:val="single"/>
              </w:rPr>
              <w:t>月</w:t>
            </w:r>
            <w:r w:rsidR="00875A09" w:rsidRPr="003F3785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  <w:u w:val="single"/>
              </w:rPr>
              <w:t>1</w:t>
            </w:r>
            <w:r w:rsidR="00875A09" w:rsidRPr="003F3785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  <w:u w:val="single"/>
              </w:rPr>
              <w:t>日</w:t>
            </w:r>
            <w:r w:rsidR="00875A09" w:rsidRPr="003F3785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u w:val="single"/>
              </w:rPr>
              <w:t>）</w:t>
            </w:r>
            <w:r w:rsidR="00875A09" w:rsidRPr="00875A0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之土地、建物、船舶、汽車、航空器、存款、有價證券、其他具相當價值財產、保險、債務、信託及變動股票等財產相關資料。</w:t>
            </w:r>
          </w:p>
          <w:p w:rsidR="00E8637E" w:rsidRPr="001E5DC8" w:rsidRDefault="00E8637E" w:rsidP="0094220C">
            <w:pPr>
              <w:pStyle w:val="ac"/>
              <w:numPr>
                <w:ilvl w:val="0"/>
                <w:numId w:val="4"/>
              </w:numPr>
              <w:spacing w:beforeLines="50" w:before="180"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</w:pPr>
            <w:r w:rsidRPr="001E5DC8"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  <w:t>注意事項：</w:t>
            </w:r>
          </w:p>
          <w:p w:rsidR="00E8637E" w:rsidRPr="00EA1886" w:rsidRDefault="00EA1886" w:rsidP="00EA1886">
            <w:pPr>
              <w:pStyle w:val="ac"/>
              <w:numPr>
                <w:ilvl w:val="0"/>
                <w:numId w:val="5"/>
              </w:numPr>
              <w:spacing w:beforeLines="20" w:before="72" w:line="480" w:lineRule="exact"/>
              <w:ind w:leftChars="0" w:left="357" w:hanging="357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D1F89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監察院係基於服務之立場辦理財產授</w:t>
            </w:r>
            <w:r w:rsidRPr="00CD5F68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權</w:t>
            </w:r>
            <w:r w:rsidRPr="002D1F89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事項，若有無法透過</w:t>
            </w:r>
            <w:r w:rsidRPr="002D1F89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「</w:t>
            </w:r>
            <w:r w:rsidRPr="002D1F89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查核平</w:t>
            </w:r>
            <w:proofErr w:type="gramStart"/>
            <w:r w:rsidRPr="002D1F89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2D1F89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」</w:t>
            </w:r>
            <w:r w:rsidRPr="002D1F89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取得之財產相關資料，例如：</w:t>
            </w:r>
            <w:proofErr w:type="gramStart"/>
            <w:r w:rsidRPr="002D1F89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介</w:t>
            </w:r>
            <w:proofErr w:type="gramEnd"/>
            <w:r w:rsidRPr="002D1F89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接機關（構）因故無法提供財產相關資料、尚未與「</w:t>
            </w:r>
            <w:r w:rsidRPr="002D1F89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查核平臺</w:t>
            </w:r>
            <w:r w:rsidRPr="002D1F89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」完成介接之機關（構）所持有之財產相關資料，及</w:t>
            </w:r>
            <w:r w:rsidRPr="00CD5F68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珠寶等具有相當價值之財產、融資融券部分資料、事業投資、虛擬貨幣、私人債權債務、國外不動產、未上市及未上櫃股票</w:t>
            </w:r>
            <w:r w:rsidRPr="002D1F89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等，申報人申報時仍應據實申報，避免違反公職人員財產申報法第</w:t>
            </w:r>
            <w:r w:rsidRPr="002D1F89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12</w:t>
            </w:r>
            <w:r w:rsidRPr="002D1F89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條第</w:t>
            </w:r>
            <w:r w:rsidRPr="002D1F89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1</w:t>
            </w:r>
            <w:r w:rsidRPr="002D1F89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項、第</w:t>
            </w:r>
            <w:r w:rsidRPr="002D1F89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3</w:t>
            </w:r>
            <w:r w:rsidRPr="002D1F89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項故意隱匿財產為不實之申報或故意申報不實之規定</w:t>
            </w:r>
            <w:r w:rsidR="00E8637E" w:rsidRPr="00EA1886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。</w:t>
            </w:r>
          </w:p>
          <w:p w:rsidR="00E8637E" w:rsidRPr="001E5DC8" w:rsidRDefault="00E8637E" w:rsidP="0094220C">
            <w:pPr>
              <w:pStyle w:val="ac"/>
              <w:numPr>
                <w:ilvl w:val="0"/>
                <w:numId w:val="5"/>
              </w:numPr>
              <w:spacing w:beforeLines="20" w:before="72" w:line="40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5DC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僅提供授權人以「身分證統一編號」或「居留證號碼」進行授權查調財產資料。</w:t>
            </w:r>
            <w:r w:rsidRPr="001E5DC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E8637E" w:rsidRPr="001E5DC8" w:rsidRDefault="00E8637E" w:rsidP="0094220C">
            <w:pPr>
              <w:pStyle w:val="ac"/>
              <w:numPr>
                <w:ilvl w:val="0"/>
                <w:numId w:val="5"/>
              </w:numPr>
              <w:spacing w:beforeLines="20" w:before="72" w:line="40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E5DC8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授權人</w:t>
            </w:r>
            <w:r w:rsidRPr="001E5DC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使用本服務所填載之相關個人資料，依據個人資料保護法第</w:t>
            </w:r>
            <w:r w:rsidRPr="001E5DC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1E5DC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條第</w:t>
            </w:r>
            <w:r w:rsidRPr="001E5DC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1E5DC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項規定，由監察院</w:t>
            </w:r>
            <w:r w:rsidR="00E511C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於</w:t>
            </w:r>
            <w:r w:rsidRPr="001E5DC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前開特定目</w:t>
            </w:r>
            <w:r w:rsidR="0016233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的</w:t>
            </w:r>
            <w:r w:rsidRPr="001E5DC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存續期間內，蒐集、處理及利用</w:t>
            </w:r>
            <w:r w:rsidRPr="001E5DC8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授權人</w:t>
            </w:r>
            <w:r w:rsidR="00162338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之</w:t>
            </w:r>
            <w:r w:rsidRPr="001E5DC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個人資料（包含姓名、身分證統一編號、出生日期、電話及電子郵件），又依同法第</w:t>
            </w:r>
            <w:r w:rsidRPr="001E5DC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1E5DC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條規定，</w:t>
            </w:r>
            <w:r w:rsidRPr="001E5DC8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授權人</w:t>
            </w:r>
            <w:r w:rsidRPr="001E5DC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對前開個人資料得另以紙本通知監察院請求補正或更正。</w:t>
            </w:r>
          </w:p>
          <w:p w:rsidR="00E8637E" w:rsidRPr="001E5DC8" w:rsidRDefault="00E8637E" w:rsidP="0094220C">
            <w:pPr>
              <w:pStyle w:val="ac"/>
              <w:numPr>
                <w:ilvl w:val="0"/>
                <w:numId w:val="5"/>
              </w:numPr>
              <w:spacing w:beforeLines="20" w:before="72" w:afterLines="40" w:after="144" w:line="40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E5DC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授權人於授權後，或於未來申報年度授權期間結束後，監察院完成財產資料歸戶前，如申報人因職務</w:t>
            </w:r>
            <w:proofErr w:type="gramStart"/>
            <w:r w:rsidRPr="001E5DC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異動致受理</w:t>
            </w:r>
            <w:proofErr w:type="gramEnd"/>
            <w:r w:rsidRPr="001E5DC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申報機關（構）變更時，授權人同意監察院將財產資料轉由新受理申報機關（構）提供予申報人下載。</w:t>
            </w:r>
          </w:p>
        </w:tc>
      </w:tr>
    </w:tbl>
    <w:p w:rsidR="00A749AA" w:rsidRPr="001E5DC8" w:rsidRDefault="00A749AA" w:rsidP="001E5DC8">
      <w:pPr>
        <w:jc w:val="both"/>
        <w:rPr>
          <w:rFonts w:ascii="Times New Roman" w:eastAsia="標楷體" w:hAnsi="Times New Roman" w:cs="Times New Roman"/>
          <w:color w:val="000000"/>
          <w:sz w:val="40"/>
          <w:szCs w:val="40"/>
          <w:lang w:eastAsia="zh-HK"/>
        </w:rPr>
      </w:pPr>
    </w:p>
    <w:sectPr w:rsidR="00A749AA" w:rsidRPr="001E5DC8" w:rsidSect="00A35CD0">
      <w:footerReference w:type="default" r:id="rId7"/>
      <w:pgSz w:w="11906" w:h="16838" w:code="9"/>
      <w:pgMar w:top="851" w:right="851" w:bottom="851" w:left="851" w:header="454" w:footer="454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B85" w:rsidRDefault="005C4B85" w:rsidP="00061D4A">
      <w:r>
        <w:separator/>
      </w:r>
    </w:p>
  </w:endnote>
  <w:endnote w:type="continuationSeparator" w:id="0">
    <w:p w:rsidR="005C4B85" w:rsidRDefault="005C4B85" w:rsidP="0006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9168191"/>
      <w:docPartObj>
        <w:docPartGallery w:val="Page Numbers (Bottom of Page)"/>
        <w:docPartUnique/>
      </w:docPartObj>
    </w:sdtPr>
    <w:sdtEndPr/>
    <w:sdtContent>
      <w:p w:rsidR="00225593" w:rsidRDefault="00074A4C" w:rsidP="001E5D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E1B" w:rsidRPr="009C0E1B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B85" w:rsidRDefault="005C4B85" w:rsidP="00061D4A">
      <w:r>
        <w:separator/>
      </w:r>
    </w:p>
  </w:footnote>
  <w:footnote w:type="continuationSeparator" w:id="0">
    <w:p w:rsidR="005C4B85" w:rsidRDefault="005C4B85" w:rsidP="00061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742DC"/>
    <w:multiLevelType w:val="hybridMultilevel"/>
    <w:tmpl w:val="74B00A64"/>
    <w:lvl w:ilvl="0" w:tplc="445E226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E00EFE"/>
    <w:multiLevelType w:val="hybridMultilevel"/>
    <w:tmpl w:val="E4DC787E"/>
    <w:lvl w:ilvl="0" w:tplc="6C52262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4271C3"/>
    <w:multiLevelType w:val="hybridMultilevel"/>
    <w:tmpl w:val="8FCC23BC"/>
    <w:lvl w:ilvl="0" w:tplc="82A45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702B28"/>
    <w:multiLevelType w:val="hybridMultilevel"/>
    <w:tmpl w:val="421696D2"/>
    <w:lvl w:ilvl="0" w:tplc="1DB61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3804E6"/>
    <w:multiLevelType w:val="hybridMultilevel"/>
    <w:tmpl w:val="236ADC5E"/>
    <w:lvl w:ilvl="0" w:tplc="6EB0E9F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D6"/>
    <w:rsid w:val="00044F30"/>
    <w:rsid w:val="00060A03"/>
    <w:rsid w:val="00061D4A"/>
    <w:rsid w:val="00066897"/>
    <w:rsid w:val="00074A4C"/>
    <w:rsid w:val="000B430D"/>
    <w:rsid w:val="000C3703"/>
    <w:rsid w:val="000D6269"/>
    <w:rsid w:val="000F22D6"/>
    <w:rsid w:val="0011371D"/>
    <w:rsid w:val="001261CB"/>
    <w:rsid w:val="0014345A"/>
    <w:rsid w:val="0014539E"/>
    <w:rsid w:val="0015048F"/>
    <w:rsid w:val="00160E62"/>
    <w:rsid w:val="00162338"/>
    <w:rsid w:val="00163931"/>
    <w:rsid w:val="00171397"/>
    <w:rsid w:val="00174880"/>
    <w:rsid w:val="00184B76"/>
    <w:rsid w:val="001A113F"/>
    <w:rsid w:val="001A1D2D"/>
    <w:rsid w:val="001A3E02"/>
    <w:rsid w:val="001A4E5D"/>
    <w:rsid w:val="001B0B78"/>
    <w:rsid w:val="001B5DC5"/>
    <w:rsid w:val="001C177D"/>
    <w:rsid w:val="001C4DA8"/>
    <w:rsid w:val="001C6D1A"/>
    <w:rsid w:val="001E45D0"/>
    <w:rsid w:val="001E5DC8"/>
    <w:rsid w:val="001F4C7C"/>
    <w:rsid w:val="00202E7F"/>
    <w:rsid w:val="00205204"/>
    <w:rsid w:val="002067E1"/>
    <w:rsid w:val="002172DB"/>
    <w:rsid w:val="00221F7E"/>
    <w:rsid w:val="002233BD"/>
    <w:rsid w:val="00225593"/>
    <w:rsid w:val="00231A45"/>
    <w:rsid w:val="00241C12"/>
    <w:rsid w:val="00283C99"/>
    <w:rsid w:val="00290D36"/>
    <w:rsid w:val="002B1634"/>
    <w:rsid w:val="002E6B78"/>
    <w:rsid w:val="002F327B"/>
    <w:rsid w:val="002F6637"/>
    <w:rsid w:val="003030D6"/>
    <w:rsid w:val="00335307"/>
    <w:rsid w:val="00340D25"/>
    <w:rsid w:val="00342DBE"/>
    <w:rsid w:val="0035242D"/>
    <w:rsid w:val="003556F1"/>
    <w:rsid w:val="003658F7"/>
    <w:rsid w:val="00371E32"/>
    <w:rsid w:val="00376CEF"/>
    <w:rsid w:val="00397033"/>
    <w:rsid w:val="003A253A"/>
    <w:rsid w:val="003A6F6F"/>
    <w:rsid w:val="003C11B0"/>
    <w:rsid w:val="003E39B2"/>
    <w:rsid w:val="003F3785"/>
    <w:rsid w:val="00401527"/>
    <w:rsid w:val="0040533D"/>
    <w:rsid w:val="004058F9"/>
    <w:rsid w:val="00411BBE"/>
    <w:rsid w:val="00413031"/>
    <w:rsid w:val="004161A3"/>
    <w:rsid w:val="00425A65"/>
    <w:rsid w:val="00426E46"/>
    <w:rsid w:val="00435FD2"/>
    <w:rsid w:val="00445CED"/>
    <w:rsid w:val="0045453F"/>
    <w:rsid w:val="004574BE"/>
    <w:rsid w:val="00460BE3"/>
    <w:rsid w:val="00461B4B"/>
    <w:rsid w:val="00461CB1"/>
    <w:rsid w:val="00462A18"/>
    <w:rsid w:val="00464B03"/>
    <w:rsid w:val="0046567E"/>
    <w:rsid w:val="00471DA2"/>
    <w:rsid w:val="0047247A"/>
    <w:rsid w:val="00491546"/>
    <w:rsid w:val="00492B9C"/>
    <w:rsid w:val="00497ED6"/>
    <w:rsid w:val="004A2382"/>
    <w:rsid w:val="004B0AD3"/>
    <w:rsid w:val="004C2296"/>
    <w:rsid w:val="004C5C29"/>
    <w:rsid w:val="004D152A"/>
    <w:rsid w:val="004E2FFD"/>
    <w:rsid w:val="004F19A5"/>
    <w:rsid w:val="004F3D51"/>
    <w:rsid w:val="0051355A"/>
    <w:rsid w:val="00517C52"/>
    <w:rsid w:val="00521265"/>
    <w:rsid w:val="0052360F"/>
    <w:rsid w:val="0052747A"/>
    <w:rsid w:val="00536668"/>
    <w:rsid w:val="005432D6"/>
    <w:rsid w:val="0054453E"/>
    <w:rsid w:val="00545DA6"/>
    <w:rsid w:val="00566BD9"/>
    <w:rsid w:val="00570CF5"/>
    <w:rsid w:val="00576D5D"/>
    <w:rsid w:val="005774A7"/>
    <w:rsid w:val="005C2D0B"/>
    <w:rsid w:val="005C4B85"/>
    <w:rsid w:val="005C6596"/>
    <w:rsid w:val="005D4CBA"/>
    <w:rsid w:val="005D6B23"/>
    <w:rsid w:val="005E012E"/>
    <w:rsid w:val="005E3336"/>
    <w:rsid w:val="005E4E87"/>
    <w:rsid w:val="005F11A6"/>
    <w:rsid w:val="006100B8"/>
    <w:rsid w:val="00612480"/>
    <w:rsid w:val="00623707"/>
    <w:rsid w:val="00623A84"/>
    <w:rsid w:val="00625C74"/>
    <w:rsid w:val="006340DC"/>
    <w:rsid w:val="006459AA"/>
    <w:rsid w:val="00653A54"/>
    <w:rsid w:val="00653BE1"/>
    <w:rsid w:val="00662440"/>
    <w:rsid w:val="00674510"/>
    <w:rsid w:val="00692F55"/>
    <w:rsid w:val="006A0BBD"/>
    <w:rsid w:val="006C56D9"/>
    <w:rsid w:val="006D1265"/>
    <w:rsid w:val="006D4F7C"/>
    <w:rsid w:val="006D6195"/>
    <w:rsid w:val="006E0C6B"/>
    <w:rsid w:val="006F724A"/>
    <w:rsid w:val="007068E2"/>
    <w:rsid w:val="00711685"/>
    <w:rsid w:val="007140B5"/>
    <w:rsid w:val="00720B36"/>
    <w:rsid w:val="0072122E"/>
    <w:rsid w:val="00730EF8"/>
    <w:rsid w:val="00737DC9"/>
    <w:rsid w:val="007418C9"/>
    <w:rsid w:val="00745983"/>
    <w:rsid w:val="0074719E"/>
    <w:rsid w:val="00753643"/>
    <w:rsid w:val="00754BC3"/>
    <w:rsid w:val="00765AAE"/>
    <w:rsid w:val="00765BE9"/>
    <w:rsid w:val="00766050"/>
    <w:rsid w:val="00770428"/>
    <w:rsid w:val="007709B9"/>
    <w:rsid w:val="00793CA9"/>
    <w:rsid w:val="007A046E"/>
    <w:rsid w:val="007A750E"/>
    <w:rsid w:val="007C3D55"/>
    <w:rsid w:val="007C5487"/>
    <w:rsid w:val="007D3D79"/>
    <w:rsid w:val="007D69B8"/>
    <w:rsid w:val="007D75BA"/>
    <w:rsid w:val="007F269B"/>
    <w:rsid w:val="00822C42"/>
    <w:rsid w:val="00824ED0"/>
    <w:rsid w:val="00830C5D"/>
    <w:rsid w:val="008438D5"/>
    <w:rsid w:val="008737CF"/>
    <w:rsid w:val="00875A09"/>
    <w:rsid w:val="0087646A"/>
    <w:rsid w:val="00877B30"/>
    <w:rsid w:val="00882C38"/>
    <w:rsid w:val="00886ABF"/>
    <w:rsid w:val="008902C9"/>
    <w:rsid w:val="0089533E"/>
    <w:rsid w:val="008A2181"/>
    <w:rsid w:val="008B40C5"/>
    <w:rsid w:val="008B53DB"/>
    <w:rsid w:val="008B55A1"/>
    <w:rsid w:val="008D01B9"/>
    <w:rsid w:val="008D6DF4"/>
    <w:rsid w:val="008E519F"/>
    <w:rsid w:val="008E702A"/>
    <w:rsid w:val="008E7FEC"/>
    <w:rsid w:val="008F4A5B"/>
    <w:rsid w:val="008F4F23"/>
    <w:rsid w:val="008F4FE2"/>
    <w:rsid w:val="009025DA"/>
    <w:rsid w:val="0090477B"/>
    <w:rsid w:val="00905481"/>
    <w:rsid w:val="0092096F"/>
    <w:rsid w:val="009252A2"/>
    <w:rsid w:val="0094220C"/>
    <w:rsid w:val="00945B14"/>
    <w:rsid w:val="00950B43"/>
    <w:rsid w:val="009615AF"/>
    <w:rsid w:val="00964E33"/>
    <w:rsid w:val="00965727"/>
    <w:rsid w:val="0096743F"/>
    <w:rsid w:val="0097293B"/>
    <w:rsid w:val="009818F9"/>
    <w:rsid w:val="009A2C5D"/>
    <w:rsid w:val="009A31D0"/>
    <w:rsid w:val="009A32E4"/>
    <w:rsid w:val="009B3F48"/>
    <w:rsid w:val="009B54A9"/>
    <w:rsid w:val="009B6216"/>
    <w:rsid w:val="009C0E1B"/>
    <w:rsid w:val="009C20AC"/>
    <w:rsid w:val="009D6C9B"/>
    <w:rsid w:val="009E08E0"/>
    <w:rsid w:val="009F16F5"/>
    <w:rsid w:val="009F752C"/>
    <w:rsid w:val="00A06A96"/>
    <w:rsid w:val="00A109A8"/>
    <w:rsid w:val="00A35CD0"/>
    <w:rsid w:val="00A366B5"/>
    <w:rsid w:val="00A40C7D"/>
    <w:rsid w:val="00A47794"/>
    <w:rsid w:val="00A5255F"/>
    <w:rsid w:val="00A573D3"/>
    <w:rsid w:val="00A616A3"/>
    <w:rsid w:val="00A749AA"/>
    <w:rsid w:val="00A74ED1"/>
    <w:rsid w:val="00A81BEA"/>
    <w:rsid w:val="00A833D6"/>
    <w:rsid w:val="00A904A4"/>
    <w:rsid w:val="00AA0BB6"/>
    <w:rsid w:val="00AA66D8"/>
    <w:rsid w:val="00AB21F3"/>
    <w:rsid w:val="00AC778E"/>
    <w:rsid w:val="00AD1E4B"/>
    <w:rsid w:val="00AD5D47"/>
    <w:rsid w:val="00AE5A27"/>
    <w:rsid w:val="00B008E1"/>
    <w:rsid w:val="00B06E23"/>
    <w:rsid w:val="00B25CA7"/>
    <w:rsid w:val="00B26DBF"/>
    <w:rsid w:val="00B366F8"/>
    <w:rsid w:val="00B36CF0"/>
    <w:rsid w:val="00B46E60"/>
    <w:rsid w:val="00B678EC"/>
    <w:rsid w:val="00B81C32"/>
    <w:rsid w:val="00B840FB"/>
    <w:rsid w:val="00B84631"/>
    <w:rsid w:val="00B94993"/>
    <w:rsid w:val="00B9513B"/>
    <w:rsid w:val="00BA0D83"/>
    <w:rsid w:val="00BB4603"/>
    <w:rsid w:val="00BB5D59"/>
    <w:rsid w:val="00BC628B"/>
    <w:rsid w:val="00BD6EFD"/>
    <w:rsid w:val="00BD7966"/>
    <w:rsid w:val="00BF542C"/>
    <w:rsid w:val="00BF6771"/>
    <w:rsid w:val="00C00057"/>
    <w:rsid w:val="00C0177A"/>
    <w:rsid w:val="00C07679"/>
    <w:rsid w:val="00C60999"/>
    <w:rsid w:val="00C67E13"/>
    <w:rsid w:val="00C77B5B"/>
    <w:rsid w:val="00C9302C"/>
    <w:rsid w:val="00CC0A6E"/>
    <w:rsid w:val="00CC1016"/>
    <w:rsid w:val="00CD4787"/>
    <w:rsid w:val="00CD5D10"/>
    <w:rsid w:val="00CE0F7F"/>
    <w:rsid w:val="00CE15BF"/>
    <w:rsid w:val="00CE1996"/>
    <w:rsid w:val="00CF1FBA"/>
    <w:rsid w:val="00CF268E"/>
    <w:rsid w:val="00CF3D4F"/>
    <w:rsid w:val="00D052C3"/>
    <w:rsid w:val="00D060FD"/>
    <w:rsid w:val="00D17190"/>
    <w:rsid w:val="00D23E43"/>
    <w:rsid w:val="00D27B2D"/>
    <w:rsid w:val="00D4360C"/>
    <w:rsid w:val="00D44384"/>
    <w:rsid w:val="00D461D9"/>
    <w:rsid w:val="00D5251B"/>
    <w:rsid w:val="00D53B67"/>
    <w:rsid w:val="00D5499C"/>
    <w:rsid w:val="00D60F0C"/>
    <w:rsid w:val="00D63865"/>
    <w:rsid w:val="00D6520D"/>
    <w:rsid w:val="00D67A51"/>
    <w:rsid w:val="00D72A2A"/>
    <w:rsid w:val="00D74EE3"/>
    <w:rsid w:val="00D97878"/>
    <w:rsid w:val="00DA0546"/>
    <w:rsid w:val="00DC4ADD"/>
    <w:rsid w:val="00DD6195"/>
    <w:rsid w:val="00DE0763"/>
    <w:rsid w:val="00DE6AAD"/>
    <w:rsid w:val="00DF5C9C"/>
    <w:rsid w:val="00DF70EE"/>
    <w:rsid w:val="00E04BE3"/>
    <w:rsid w:val="00E05E88"/>
    <w:rsid w:val="00E13637"/>
    <w:rsid w:val="00E14421"/>
    <w:rsid w:val="00E16C26"/>
    <w:rsid w:val="00E20499"/>
    <w:rsid w:val="00E21746"/>
    <w:rsid w:val="00E22F17"/>
    <w:rsid w:val="00E36356"/>
    <w:rsid w:val="00E46618"/>
    <w:rsid w:val="00E511C1"/>
    <w:rsid w:val="00E605C8"/>
    <w:rsid w:val="00E674D2"/>
    <w:rsid w:val="00E71ED6"/>
    <w:rsid w:val="00E80699"/>
    <w:rsid w:val="00E842D6"/>
    <w:rsid w:val="00E8637E"/>
    <w:rsid w:val="00EA1886"/>
    <w:rsid w:val="00EA2C5C"/>
    <w:rsid w:val="00EE5559"/>
    <w:rsid w:val="00EF6AA8"/>
    <w:rsid w:val="00F0237D"/>
    <w:rsid w:val="00F05CB1"/>
    <w:rsid w:val="00F20909"/>
    <w:rsid w:val="00F20CEA"/>
    <w:rsid w:val="00F30FAE"/>
    <w:rsid w:val="00F31E6B"/>
    <w:rsid w:val="00F337E8"/>
    <w:rsid w:val="00F408F9"/>
    <w:rsid w:val="00F64BE5"/>
    <w:rsid w:val="00F6568B"/>
    <w:rsid w:val="00F67985"/>
    <w:rsid w:val="00F67B76"/>
    <w:rsid w:val="00F715A3"/>
    <w:rsid w:val="00F7240E"/>
    <w:rsid w:val="00F90F57"/>
    <w:rsid w:val="00F95B8B"/>
    <w:rsid w:val="00FA5C45"/>
    <w:rsid w:val="00FC11DE"/>
    <w:rsid w:val="00FD7257"/>
    <w:rsid w:val="00FE03B4"/>
    <w:rsid w:val="00FF2494"/>
    <w:rsid w:val="00FF3583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9B7F63-AD4E-49A1-9425-8F036CE1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1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1D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1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1D4A"/>
    <w:rPr>
      <w:sz w:val="20"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566BD9"/>
    <w:rPr>
      <w:rFonts w:ascii="細明體" w:eastAsia="細明體" w:hAnsi="Courier New" w:cs="Courier New"/>
      <w:szCs w:val="24"/>
    </w:rPr>
  </w:style>
  <w:style w:type="character" w:customStyle="1" w:styleId="a9">
    <w:name w:val="純文字 字元"/>
    <w:basedOn w:val="a0"/>
    <w:link w:val="a8"/>
    <w:uiPriority w:val="99"/>
    <w:semiHidden/>
    <w:rsid w:val="00566BD9"/>
    <w:rPr>
      <w:rFonts w:ascii="細明體" w:eastAsia="細明體" w:hAnsi="Courier New" w:cs="Courier New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25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2559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171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E012E"/>
    <w:pPr>
      <w:ind w:leftChars="200" w:left="480"/>
    </w:pPr>
  </w:style>
  <w:style w:type="paragraph" w:customStyle="1" w:styleId="ad">
    <w:name w:val="正副本"/>
    <w:basedOn w:val="a"/>
    <w:rsid w:val="00376CEF"/>
    <w:pPr>
      <w:snapToGrid w:val="0"/>
      <w:ind w:left="658" w:hanging="658"/>
    </w:pPr>
    <w:rPr>
      <w:rFonts w:ascii="Times New Roman" w:eastAsia="標楷體" w:hAnsi="Times New Roman" w:cs="Times New Roman"/>
      <w:szCs w:val="20"/>
    </w:rPr>
  </w:style>
  <w:style w:type="character" w:styleId="ae">
    <w:name w:val="Hyperlink"/>
    <w:uiPriority w:val="99"/>
    <w:rsid w:val="00E86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stud01</dc:creator>
  <cp:lastModifiedBy>方貞瑜</cp:lastModifiedBy>
  <cp:revision>2</cp:revision>
  <cp:lastPrinted>2020-03-20T08:50:00Z</cp:lastPrinted>
  <dcterms:created xsi:type="dcterms:W3CDTF">2024-03-14T08:14:00Z</dcterms:created>
  <dcterms:modified xsi:type="dcterms:W3CDTF">2024-03-14T08:14:00Z</dcterms:modified>
</cp:coreProperties>
</file>