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D53A" w14:textId="215D80F3" w:rsidR="0084078A" w:rsidRPr="00EE5D53" w:rsidRDefault="00EC537F" w:rsidP="007A167F">
      <w:pPr>
        <w:spacing w:line="400" w:lineRule="exact"/>
        <w:ind w:firstLineChars="800" w:firstLine="2883"/>
        <w:rPr>
          <w:rFonts w:eastAsia="標楷體"/>
          <w:b/>
          <w:bCs/>
        </w:rPr>
      </w:pPr>
      <w:r w:rsidRPr="00EE5D53">
        <w:rPr>
          <w:rFonts w:eastAsia="標楷體"/>
          <w:b/>
          <w:bCs/>
          <w:sz w:val="36"/>
          <w:szCs w:val="28"/>
        </w:rPr>
        <w:t>監察院檔案應用申請書</w:t>
      </w:r>
    </w:p>
    <w:p w14:paraId="3164972F" w14:textId="30BC61B2" w:rsidR="002A5092" w:rsidRPr="00EE5D53" w:rsidRDefault="007B237C" w:rsidP="007A167F">
      <w:pPr>
        <w:spacing w:afterLines="50" w:after="180" w:line="400" w:lineRule="exact"/>
        <w:jc w:val="center"/>
        <w:rPr>
          <w:rFonts w:eastAsiaTheme="minorEastAsia"/>
          <w:sz w:val="27"/>
          <w:szCs w:val="27"/>
        </w:rPr>
      </w:pPr>
      <w:r w:rsidRPr="00EE5D53">
        <w:rPr>
          <w:rFonts w:eastAsia="標楷體"/>
          <w:b/>
          <w:bCs/>
          <w:sz w:val="28"/>
          <w:szCs w:val="28"/>
        </w:rPr>
        <w:t xml:space="preserve">The </w:t>
      </w:r>
      <w:r w:rsidR="0084078A" w:rsidRPr="00EE5D53">
        <w:rPr>
          <w:rFonts w:eastAsia="標楷體"/>
          <w:b/>
          <w:bCs/>
          <w:sz w:val="28"/>
          <w:szCs w:val="28"/>
        </w:rPr>
        <w:t>Control Yuan</w:t>
      </w:r>
      <w:r w:rsidR="0084078A" w:rsidRPr="00EE5D53">
        <w:rPr>
          <w:rFonts w:eastAsia="標楷體"/>
          <w:b/>
          <w:bCs/>
          <w:sz w:val="32"/>
          <w:szCs w:val="32"/>
        </w:rPr>
        <w:t xml:space="preserve"> </w:t>
      </w:r>
      <w:r w:rsidR="0084078A" w:rsidRPr="00EE5D53">
        <w:rPr>
          <w:rFonts w:eastAsia="BiauKai"/>
          <w:b/>
          <w:bCs/>
          <w:sz w:val="28"/>
          <w:szCs w:val="28"/>
        </w:rPr>
        <w:t>Archives Access Application Form</w:t>
      </w:r>
    </w:p>
    <w:p w14:paraId="71CAE16B" w14:textId="15F78B62" w:rsidR="0084078A" w:rsidRPr="00EE5D53" w:rsidRDefault="002A5092" w:rsidP="00B44E47">
      <w:pPr>
        <w:wordWrap w:val="0"/>
        <w:spacing w:line="400" w:lineRule="exact"/>
        <w:ind w:right="240"/>
        <w:jc w:val="right"/>
        <w:rPr>
          <w:rFonts w:eastAsia="標楷體"/>
          <w:b/>
          <w:bCs/>
        </w:rPr>
      </w:pPr>
      <w:r w:rsidRPr="00EE5D53">
        <w:rPr>
          <w:rFonts w:eastAsia="標楷體"/>
          <w:b/>
          <w:bCs/>
        </w:rPr>
        <w:t>申請書編號</w:t>
      </w:r>
      <w:r w:rsidRPr="00EE5D53">
        <w:rPr>
          <w:rFonts w:eastAsia="標楷體" w:hint="eastAsia"/>
          <w:b/>
          <w:bCs/>
        </w:rPr>
        <w:t xml:space="preserve"> </w:t>
      </w:r>
      <w:r w:rsidRPr="00EE5D53">
        <w:rPr>
          <w:rFonts w:eastAsia="標楷體"/>
          <w:bCs/>
          <w:sz w:val="20"/>
          <w:szCs w:val="20"/>
        </w:rPr>
        <w:t>(</w:t>
      </w:r>
      <w:r w:rsidRPr="00EE5D53">
        <w:rPr>
          <w:rFonts w:eastAsia="BiauKai"/>
          <w:sz w:val="20"/>
          <w:szCs w:val="20"/>
        </w:rPr>
        <w:t>Application Form Number</w:t>
      </w:r>
      <w:r w:rsidRPr="00EE5D53">
        <w:rPr>
          <w:sz w:val="20"/>
          <w:szCs w:val="20"/>
        </w:rPr>
        <w:t>)</w:t>
      </w:r>
      <w:r w:rsidRPr="00EE5D53">
        <w:rPr>
          <w:rFonts w:hint="eastAsia"/>
          <w:sz w:val="20"/>
          <w:szCs w:val="20"/>
        </w:rPr>
        <w:t>：</w:t>
      </w:r>
      <w:r w:rsidR="007A167F">
        <w:rPr>
          <w:rFonts w:hint="eastAsia"/>
          <w:sz w:val="20"/>
          <w:szCs w:val="20"/>
        </w:rPr>
        <w:t xml:space="preserve">          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482"/>
        <w:gridCol w:w="1215"/>
        <w:gridCol w:w="909"/>
        <w:gridCol w:w="2129"/>
        <w:gridCol w:w="794"/>
        <w:gridCol w:w="2889"/>
      </w:tblGrid>
      <w:tr w:rsidR="00EE5D53" w:rsidRPr="00EE5D53" w14:paraId="14128E93" w14:textId="77777777" w:rsidTr="009733FC">
        <w:trPr>
          <w:cantSplit/>
          <w:trHeight w:val="538"/>
          <w:jc w:val="center"/>
        </w:trPr>
        <w:tc>
          <w:tcPr>
            <w:tcW w:w="11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36AD6D" w14:textId="77777777" w:rsidR="00EC537F" w:rsidRPr="00EE5D53" w:rsidRDefault="00EC537F" w:rsidP="00A25F1C">
            <w:pPr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姓名</w:t>
            </w:r>
            <w:r w:rsidR="00A25F1C" w:rsidRPr="00EE5D53">
              <w:rPr>
                <w:rFonts w:eastAsia="標楷體"/>
                <w:sz w:val="22"/>
              </w:rPr>
              <w:t>Name</w:t>
            </w:r>
          </w:p>
        </w:tc>
        <w:tc>
          <w:tcPr>
            <w:tcW w:w="1028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4DD8F3" w14:textId="77777777" w:rsidR="002A5092" w:rsidRPr="00EE5D53" w:rsidRDefault="00EC537F" w:rsidP="00E457E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出生</w:t>
            </w:r>
          </w:p>
          <w:p w14:paraId="3FA7E346" w14:textId="74754E68" w:rsidR="00EC537F" w:rsidRPr="00EE5D53" w:rsidRDefault="00EC537F" w:rsidP="00E457E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年月日</w:t>
            </w:r>
          </w:p>
          <w:p w14:paraId="26C6C282" w14:textId="77777777" w:rsidR="00E70105" w:rsidRPr="00EE5D53" w:rsidRDefault="00E70105" w:rsidP="00E457E5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E5D53">
              <w:rPr>
                <w:sz w:val="20"/>
                <w:szCs w:val="20"/>
              </w:rPr>
              <w:t>Date of birth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2A225F" w14:textId="77777777" w:rsidR="002A5092" w:rsidRPr="00EE5D53" w:rsidRDefault="00EC537F" w:rsidP="000B622E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身分證明</w:t>
            </w:r>
          </w:p>
          <w:p w14:paraId="3220B30B" w14:textId="64D01107" w:rsidR="00EC537F" w:rsidRPr="00EE5D53" w:rsidRDefault="00EC537F" w:rsidP="000B622E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文件字號</w:t>
            </w:r>
          </w:p>
          <w:p w14:paraId="2B818138" w14:textId="77777777" w:rsidR="00E457E5" w:rsidRPr="00EE5D53" w:rsidRDefault="00E457E5" w:rsidP="000B622E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ID number</w:t>
            </w:r>
          </w:p>
        </w:tc>
        <w:tc>
          <w:tcPr>
            <w:tcW w:w="178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6FB1E" w14:textId="77777777" w:rsidR="00EC537F" w:rsidRPr="00EE5D53" w:rsidRDefault="00EC537F" w:rsidP="00E457E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住（居）所、聯絡電話</w:t>
            </w:r>
          </w:p>
          <w:p w14:paraId="181C631A" w14:textId="77777777" w:rsidR="00E457E5" w:rsidRPr="00EE5D53" w:rsidRDefault="00E457E5" w:rsidP="00E457E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E5D53">
              <w:rPr>
                <w:sz w:val="22"/>
                <w:szCs w:val="22"/>
              </w:rPr>
              <w:t>Address</w:t>
            </w:r>
            <w:r w:rsidR="0039517B" w:rsidRPr="00EE5D53">
              <w:rPr>
                <w:sz w:val="22"/>
                <w:szCs w:val="22"/>
              </w:rPr>
              <w:t xml:space="preserve"> &amp;</w:t>
            </w:r>
            <w:r w:rsidRPr="00EE5D53">
              <w:rPr>
                <w:sz w:val="22"/>
                <w:szCs w:val="22"/>
              </w:rPr>
              <w:t xml:space="preserve"> phone number</w:t>
            </w:r>
          </w:p>
        </w:tc>
      </w:tr>
      <w:tr w:rsidR="00924860" w:rsidRPr="00EE5D53" w14:paraId="27525A5B" w14:textId="77777777" w:rsidTr="00BE5697">
        <w:trPr>
          <w:cantSplit/>
          <w:trHeight w:val="1910"/>
          <w:jc w:val="center"/>
        </w:trPr>
        <w:tc>
          <w:tcPr>
            <w:tcW w:w="1160" w:type="pct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F464BC" w14:textId="0191F6E7" w:rsidR="00924860" w:rsidRPr="00EE5D53" w:rsidRDefault="00924860" w:rsidP="004D5A28">
            <w:pPr>
              <w:pStyle w:val="ae"/>
              <w:rPr>
                <w:rFonts w:ascii="標楷體" w:eastAsia="標楷體" w:hAnsi="標楷體"/>
              </w:rPr>
            </w:pPr>
            <w:r w:rsidRPr="00E24478">
              <w:rPr>
                <w:rFonts w:ascii="標楷體" w:eastAsia="標楷體" w:hAnsi="標楷體"/>
                <w:sz w:val="22"/>
                <w:szCs w:val="22"/>
              </w:rPr>
              <w:t>申請人Applicant</w:t>
            </w:r>
            <w:r w:rsidRPr="00EE5D53">
              <w:rPr>
                <w:rFonts w:ascii="標楷體" w:eastAsia="標楷體" w:hAnsi="標楷體"/>
              </w:rPr>
              <w:t xml:space="preserve"> </w:t>
            </w:r>
          </w:p>
          <w:p w14:paraId="5FECD75D" w14:textId="77777777" w:rsidR="00924860" w:rsidRDefault="00924860" w:rsidP="00944333">
            <w:pPr>
              <w:pStyle w:val="ae"/>
              <w:jc w:val="center"/>
              <w:rPr>
                <w:b/>
                <w:bCs/>
              </w:rPr>
            </w:pPr>
          </w:p>
          <w:p w14:paraId="08C95724" w14:textId="0FB3A273" w:rsidR="00924860" w:rsidRPr="00EE5D53" w:rsidRDefault="00924860" w:rsidP="00944333">
            <w:pPr>
              <w:pStyle w:val="ae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28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20C790" w14:textId="1C0F00E0" w:rsidR="00924860" w:rsidRPr="00EE5D53" w:rsidRDefault="00924860" w:rsidP="00BE5697">
            <w:pPr>
              <w:spacing w:beforeLines="50" w:before="180" w:afterLines="50" w:after="180" w:line="200" w:lineRule="exact"/>
              <w:jc w:val="center"/>
              <w:rPr>
                <w:rFonts w:eastAsia="標楷體"/>
                <w:sz w:val="22"/>
                <w:lang w:val="es-ES"/>
              </w:rPr>
            </w:pPr>
          </w:p>
        </w:tc>
        <w:tc>
          <w:tcPr>
            <w:tcW w:w="1030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949DBB" w14:textId="7E1A166B" w:rsidR="00924860" w:rsidRPr="00EE5D53" w:rsidRDefault="00924860" w:rsidP="00BE5697">
            <w:pPr>
              <w:spacing w:beforeLines="50" w:before="180" w:afterLines="50" w:after="180" w:line="2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82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B73CE2C" w14:textId="7936F3E4" w:rsidR="00924860" w:rsidRDefault="00924860">
            <w:pPr>
              <w:spacing w:beforeLines="50" w:before="180" w:afterLines="50" w:after="180" w:line="200" w:lineRule="exact"/>
              <w:ind w:left="660" w:hangingChars="300" w:hanging="660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ADD</w:t>
            </w:r>
            <w:r w:rsidRPr="00EE5D53">
              <w:rPr>
                <w:rFonts w:eastAsia="標楷體" w:hint="eastAsia"/>
                <w:sz w:val="22"/>
              </w:rPr>
              <w:t>：</w:t>
            </w:r>
            <w:r w:rsidRPr="00EE5D53">
              <w:rPr>
                <w:rFonts w:eastAsia="標楷體"/>
                <w:sz w:val="22"/>
              </w:rPr>
              <w:t>（</w:t>
            </w:r>
            <w:r w:rsidRPr="00EE5D53">
              <w:rPr>
                <w:rFonts w:eastAsia="標楷體"/>
                <w:sz w:val="16"/>
                <w:szCs w:val="16"/>
                <w:u w:val="single"/>
              </w:rPr>
              <w:t>Postcode</w:t>
            </w:r>
            <w:r w:rsidRPr="00EE5D53">
              <w:rPr>
                <w:rFonts w:eastAsia="標楷體"/>
                <w:sz w:val="22"/>
                <w:u w:val="single"/>
              </w:rPr>
              <w:t xml:space="preserve">     </w:t>
            </w:r>
            <w:r w:rsidRPr="00EE5D53">
              <w:rPr>
                <w:rFonts w:eastAsia="標楷體"/>
                <w:sz w:val="22"/>
              </w:rPr>
              <w:t>）</w:t>
            </w:r>
          </w:p>
          <w:p w14:paraId="65027AB4" w14:textId="77777777" w:rsidR="00924860" w:rsidRPr="00EE5D53" w:rsidRDefault="00924860">
            <w:pPr>
              <w:spacing w:beforeLines="50" w:before="180" w:afterLines="50" w:after="180" w:line="200" w:lineRule="exact"/>
              <w:ind w:left="660" w:hangingChars="300" w:hanging="660"/>
              <w:jc w:val="both"/>
              <w:rPr>
                <w:rFonts w:eastAsia="標楷體"/>
                <w:sz w:val="22"/>
              </w:rPr>
            </w:pPr>
          </w:p>
          <w:p w14:paraId="68142351" w14:textId="77777777" w:rsidR="00924860" w:rsidRPr="00EE5D53" w:rsidRDefault="00924860" w:rsidP="007A167F">
            <w:pPr>
              <w:spacing w:beforeLines="50" w:before="180" w:afterLines="50" w:after="180" w:line="200" w:lineRule="exact"/>
              <w:jc w:val="both"/>
              <w:rPr>
                <w:rFonts w:eastAsia="標楷體"/>
                <w:sz w:val="20"/>
                <w:u w:val="single"/>
              </w:rPr>
            </w:pPr>
            <w:r w:rsidRPr="00EE5D53">
              <w:rPr>
                <w:rFonts w:eastAsia="標楷體"/>
                <w:sz w:val="22"/>
              </w:rPr>
              <w:t>TEL</w:t>
            </w:r>
            <w:r w:rsidRPr="00EE5D53">
              <w:rPr>
                <w:rFonts w:eastAsia="標楷體" w:hint="eastAsia"/>
                <w:sz w:val="22"/>
              </w:rPr>
              <w:t>：</w:t>
            </w:r>
            <w:r w:rsidRPr="00EE5D53">
              <w:rPr>
                <w:rFonts w:eastAsia="標楷體"/>
                <w:sz w:val="20"/>
              </w:rPr>
              <w:t>(O)</w:t>
            </w:r>
            <w:r w:rsidRPr="00EE5D53">
              <w:rPr>
                <w:rFonts w:eastAsia="標楷體" w:hint="eastAsia"/>
                <w:sz w:val="20"/>
              </w:rPr>
              <w:t xml:space="preserve"> </w:t>
            </w:r>
          </w:p>
          <w:p w14:paraId="1DAA3F7D" w14:textId="679BBD41" w:rsidR="00924860" w:rsidRPr="00EE5D53" w:rsidRDefault="00924860" w:rsidP="007A167F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E5D53">
              <w:rPr>
                <w:rFonts w:eastAsia="標楷體" w:hint="eastAsia"/>
                <w:sz w:val="20"/>
              </w:rPr>
              <w:t xml:space="preserve">      (</w:t>
            </w:r>
            <w:r w:rsidRPr="00EE5D53">
              <w:rPr>
                <w:rFonts w:eastAsia="標楷體"/>
                <w:sz w:val="20"/>
              </w:rPr>
              <w:t>H)</w:t>
            </w:r>
            <w:r w:rsidRPr="00EE5D53"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924860" w:rsidRPr="00EE5D53" w14:paraId="05A1960E" w14:textId="77777777" w:rsidTr="00BE5697">
        <w:trPr>
          <w:cantSplit/>
          <w:trHeight w:val="1898"/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1D611486" w14:textId="77777777" w:rsidR="00924860" w:rsidRPr="00EE5D53" w:rsidRDefault="00924860" w:rsidP="00E457E5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※</w:t>
            </w:r>
            <w:r w:rsidRPr="00EE5D53">
              <w:rPr>
                <w:rFonts w:eastAsia="標楷體"/>
                <w:sz w:val="22"/>
              </w:rPr>
              <w:t>代理人</w:t>
            </w:r>
            <w:r w:rsidRPr="00EE5D53">
              <w:rPr>
                <w:sz w:val="22"/>
                <w:szCs w:val="22"/>
              </w:rPr>
              <w:t xml:space="preserve">Agent: </w:t>
            </w:r>
          </w:p>
          <w:p w14:paraId="305D2CC0" w14:textId="77777777" w:rsidR="00924860" w:rsidRPr="00EE5D53" w:rsidRDefault="00924860" w:rsidP="00944333">
            <w:pPr>
              <w:snapToGrid w:val="0"/>
              <w:jc w:val="center"/>
              <w:rPr>
                <w:rFonts w:eastAsia="標楷體"/>
                <w:sz w:val="22"/>
              </w:rPr>
            </w:pPr>
          </w:p>
          <w:p w14:paraId="018A93F3" w14:textId="77777777" w:rsidR="00924860" w:rsidRPr="00EE5D53" w:rsidRDefault="00924860" w:rsidP="00944333">
            <w:pPr>
              <w:snapToGrid w:val="0"/>
              <w:jc w:val="center"/>
              <w:rPr>
                <w:rFonts w:eastAsia="標楷體"/>
                <w:sz w:val="22"/>
              </w:rPr>
            </w:pPr>
          </w:p>
          <w:p w14:paraId="3C5A8EB8" w14:textId="77777777" w:rsidR="00924860" w:rsidRPr="00EE5D53" w:rsidRDefault="00924860" w:rsidP="00E457E5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與申請人之關係</w:t>
            </w:r>
          </w:p>
          <w:p w14:paraId="79220095" w14:textId="77777777" w:rsidR="00924860" w:rsidRPr="00EE5D53" w:rsidRDefault="00924860" w:rsidP="00E457E5">
            <w:pPr>
              <w:snapToGrid w:val="0"/>
              <w:jc w:val="both"/>
              <w:rPr>
                <w:rFonts w:eastAsia="標楷體"/>
                <w:sz w:val="17"/>
                <w:szCs w:val="17"/>
              </w:rPr>
            </w:pPr>
            <w:r w:rsidRPr="00EE5D53">
              <w:rPr>
                <w:rFonts w:eastAsia="標楷體"/>
                <w:sz w:val="17"/>
                <w:szCs w:val="17"/>
              </w:rPr>
              <w:t>Relationship with the applicant</w:t>
            </w:r>
          </w:p>
          <w:p w14:paraId="287D5455" w14:textId="77777777" w:rsidR="00924860" w:rsidRPr="00EE5D53" w:rsidRDefault="00924860" w:rsidP="00E457E5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（　　　　　　　　）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1912A0" w14:textId="77777777" w:rsidR="00924860" w:rsidRPr="00EE5D53" w:rsidRDefault="00924860" w:rsidP="00BE5697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EC647C" w14:textId="77777777" w:rsidR="00924860" w:rsidRPr="00EE5D53" w:rsidRDefault="00924860" w:rsidP="00BE5697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6D7B34C" w14:textId="62AC3C76" w:rsidR="00924860" w:rsidRDefault="00924860" w:rsidP="00E457E5">
            <w:pPr>
              <w:spacing w:beforeLines="50" w:before="180" w:afterLines="50" w:after="180" w:line="200" w:lineRule="exact"/>
              <w:ind w:left="660" w:hangingChars="300" w:hanging="660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ADD</w:t>
            </w:r>
            <w:r w:rsidRPr="00EE5D53">
              <w:rPr>
                <w:rFonts w:eastAsia="標楷體" w:hint="eastAsia"/>
                <w:sz w:val="22"/>
              </w:rPr>
              <w:t>：</w:t>
            </w:r>
            <w:r w:rsidRPr="00EE5D53">
              <w:rPr>
                <w:rFonts w:eastAsia="標楷體"/>
                <w:sz w:val="22"/>
              </w:rPr>
              <w:t>（</w:t>
            </w:r>
            <w:r w:rsidRPr="00EE5D53">
              <w:rPr>
                <w:rFonts w:eastAsia="標楷體"/>
                <w:sz w:val="16"/>
                <w:szCs w:val="16"/>
              </w:rPr>
              <w:t>Postcode</w:t>
            </w:r>
            <w:r w:rsidRPr="00EE5D53">
              <w:rPr>
                <w:rFonts w:eastAsia="標楷體" w:hint="eastAsia"/>
                <w:sz w:val="22"/>
              </w:rPr>
              <w:t>）</w:t>
            </w:r>
          </w:p>
          <w:p w14:paraId="0C13CC66" w14:textId="77777777" w:rsidR="00924860" w:rsidRPr="00EE5D53" w:rsidRDefault="00924860" w:rsidP="00E457E5">
            <w:pPr>
              <w:spacing w:beforeLines="50" w:before="180" w:afterLines="50" w:after="180" w:line="200" w:lineRule="exact"/>
              <w:ind w:left="660" w:hangingChars="300" w:hanging="660"/>
              <w:jc w:val="both"/>
              <w:rPr>
                <w:rFonts w:eastAsia="標楷體"/>
                <w:sz w:val="22"/>
              </w:rPr>
            </w:pPr>
          </w:p>
          <w:p w14:paraId="03F59261" w14:textId="77777777" w:rsidR="00924860" w:rsidRPr="00EE5D53" w:rsidRDefault="00924860" w:rsidP="009733FC">
            <w:pPr>
              <w:spacing w:beforeLines="50" w:before="180" w:afterLines="50" w:after="180" w:line="200" w:lineRule="exact"/>
              <w:jc w:val="both"/>
              <w:rPr>
                <w:rFonts w:eastAsia="標楷體"/>
                <w:sz w:val="20"/>
                <w:u w:val="single"/>
                <w:lang w:val="es-ES"/>
              </w:rPr>
            </w:pPr>
            <w:r w:rsidRPr="00EE5D53">
              <w:rPr>
                <w:rFonts w:eastAsia="標楷體"/>
                <w:sz w:val="22"/>
                <w:lang w:val="es-ES"/>
              </w:rPr>
              <w:t>TEL</w:t>
            </w:r>
            <w:r w:rsidRPr="00EE5D53">
              <w:rPr>
                <w:rFonts w:eastAsia="標楷體" w:hint="eastAsia"/>
                <w:sz w:val="22"/>
                <w:lang w:val="es-ES"/>
              </w:rPr>
              <w:t>：</w:t>
            </w:r>
            <w:r w:rsidRPr="00EE5D53">
              <w:rPr>
                <w:rFonts w:eastAsia="標楷體"/>
                <w:sz w:val="20"/>
                <w:lang w:val="es-ES"/>
              </w:rPr>
              <w:t>(O)</w:t>
            </w:r>
          </w:p>
          <w:p w14:paraId="4FC2F799" w14:textId="7EFD42E4" w:rsidR="00924860" w:rsidRPr="00EE5D53" w:rsidRDefault="00924860" w:rsidP="009733FC">
            <w:pPr>
              <w:spacing w:beforeLines="50" w:before="180" w:afterLines="50" w:after="180" w:line="200" w:lineRule="exact"/>
              <w:ind w:firstLineChars="200" w:firstLine="400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 w:hint="eastAsia"/>
                <w:sz w:val="20"/>
                <w:lang w:val="es-ES"/>
              </w:rPr>
              <w:t xml:space="preserve">  </w:t>
            </w:r>
            <w:r w:rsidRPr="00EE5D53">
              <w:rPr>
                <w:rFonts w:eastAsia="標楷體" w:hint="eastAsia"/>
                <w:sz w:val="20"/>
              </w:rPr>
              <w:t>(</w:t>
            </w:r>
            <w:r w:rsidRPr="00EE5D53">
              <w:rPr>
                <w:rFonts w:eastAsia="標楷體"/>
                <w:sz w:val="20"/>
              </w:rPr>
              <w:t>H</w:t>
            </w:r>
            <w:r w:rsidRPr="00EE5D53">
              <w:rPr>
                <w:rFonts w:eastAsia="標楷體" w:hint="eastAsia"/>
                <w:sz w:val="20"/>
              </w:rPr>
              <w:t>)</w:t>
            </w:r>
          </w:p>
        </w:tc>
      </w:tr>
      <w:tr w:rsidR="00EE5D53" w:rsidRPr="00EE5D53" w14:paraId="3BE92D43" w14:textId="77777777" w:rsidTr="007A167F">
        <w:trPr>
          <w:cantSplit/>
          <w:trHeight w:val="113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065906" w14:textId="25D89712" w:rsidR="00E457E5" w:rsidRPr="00EE5D53" w:rsidRDefault="00E457E5" w:rsidP="001E34F0">
            <w:pPr>
              <w:numPr>
                <w:ilvl w:val="0"/>
                <w:numId w:val="1"/>
              </w:numPr>
              <w:spacing w:beforeLines="50" w:before="180" w:afterLines="50" w:after="180" w:line="280" w:lineRule="exact"/>
              <w:ind w:left="357" w:hanging="357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法人、團體、事務所或營業所名稱</w:t>
            </w:r>
            <w:r w:rsidR="00F02CE9" w:rsidRPr="00EE5D53">
              <w:rPr>
                <w:rFonts w:eastAsia="標楷體" w:hint="eastAsia"/>
                <w:sz w:val="22"/>
              </w:rPr>
              <w:t>：</w:t>
            </w:r>
            <w:r w:rsidRPr="00EE5D53">
              <w:rPr>
                <w:rFonts w:eastAsia="標楷體"/>
                <w:sz w:val="22"/>
                <w:u w:val="single"/>
              </w:rPr>
              <w:t xml:space="preserve">　　　　　　　　　　</w:t>
            </w:r>
            <w:r w:rsidR="00636718" w:rsidRPr="00EE5D53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="00636718" w:rsidRPr="00EE5D53">
              <w:rPr>
                <w:rFonts w:eastAsia="標楷體"/>
                <w:sz w:val="22"/>
                <w:u w:val="single"/>
              </w:rPr>
              <w:t xml:space="preserve">   </w:t>
            </w:r>
            <w:r w:rsidRPr="00EE5D53">
              <w:rPr>
                <w:rFonts w:eastAsia="標楷體"/>
                <w:sz w:val="22"/>
                <w:u w:val="single"/>
              </w:rPr>
              <w:t xml:space="preserve">　　　　　　　</w:t>
            </w:r>
            <w:r w:rsidRPr="00EE5D53">
              <w:rPr>
                <w:rFonts w:eastAsia="標楷體"/>
                <w:sz w:val="22"/>
                <w:u w:val="single"/>
              </w:rPr>
              <w:br/>
            </w:r>
            <w:r w:rsidRPr="00EE5D53">
              <w:rPr>
                <w:sz w:val="20"/>
                <w:szCs w:val="20"/>
              </w:rPr>
              <w:t>Name of corporation, organization, firm, or business establishment</w:t>
            </w:r>
          </w:p>
          <w:p w14:paraId="0F573CD6" w14:textId="6022EBC4" w:rsidR="00E457E5" w:rsidRPr="00EE5D53" w:rsidRDefault="00E457E5" w:rsidP="009840BE">
            <w:pPr>
              <w:spacing w:beforeLines="50" w:before="180" w:afterLines="50" w:after="180" w:line="200" w:lineRule="exact"/>
              <w:ind w:leftChars="130" w:left="330" w:hangingChars="8" w:hanging="18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ADD</w:t>
            </w:r>
            <w:r w:rsidR="00F02CE9" w:rsidRPr="00EE5D53">
              <w:rPr>
                <w:rFonts w:eastAsia="標楷體" w:hint="eastAsia"/>
                <w:sz w:val="22"/>
              </w:rPr>
              <w:t>：</w:t>
            </w:r>
            <w:r w:rsidR="004074E1" w:rsidRPr="00EE5D53">
              <w:rPr>
                <w:rFonts w:eastAsia="標楷體"/>
                <w:sz w:val="22"/>
              </w:rPr>
              <w:t xml:space="preserve"> </w:t>
            </w:r>
            <w:r w:rsidR="004074E1" w:rsidRPr="00EE5D53">
              <w:rPr>
                <w:rFonts w:eastAsia="標楷體"/>
                <w:sz w:val="22"/>
                <w:u w:val="single"/>
              </w:rPr>
              <w:t>(</w:t>
            </w:r>
            <w:r w:rsidRPr="00EE5D53">
              <w:rPr>
                <w:rFonts w:eastAsia="標楷體"/>
                <w:sz w:val="16"/>
                <w:szCs w:val="16"/>
                <w:u w:val="single"/>
              </w:rPr>
              <w:t>Postcode</w:t>
            </w:r>
            <w:r w:rsidRPr="00EE5D53">
              <w:rPr>
                <w:rFonts w:eastAsia="標楷體"/>
                <w:sz w:val="22"/>
                <w:u w:val="single"/>
              </w:rPr>
              <w:t xml:space="preserve">          </w:t>
            </w:r>
            <w:r w:rsidR="004074E1" w:rsidRPr="00EE5D53">
              <w:rPr>
                <w:rFonts w:eastAsia="標楷體"/>
                <w:sz w:val="22"/>
                <w:u w:val="single"/>
              </w:rPr>
              <w:t>)</w:t>
            </w:r>
            <w:r w:rsidRPr="00EE5D53">
              <w:rPr>
                <w:rFonts w:eastAsia="標楷體"/>
                <w:sz w:val="22"/>
                <w:u w:val="single"/>
              </w:rPr>
              <w:t xml:space="preserve">　　　　　　　　　　　</w:t>
            </w:r>
            <w:r w:rsidR="00636718" w:rsidRPr="00EE5D53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="00636718" w:rsidRPr="00EE5D53">
              <w:rPr>
                <w:rFonts w:eastAsia="標楷體"/>
                <w:sz w:val="22"/>
                <w:u w:val="single"/>
              </w:rPr>
              <w:t xml:space="preserve">   </w:t>
            </w:r>
            <w:r w:rsidRPr="00EE5D53">
              <w:rPr>
                <w:rFonts w:eastAsia="標楷體"/>
                <w:sz w:val="22"/>
                <w:u w:val="single"/>
              </w:rPr>
              <w:t xml:space="preserve">　　　　　　　　　　</w:t>
            </w:r>
          </w:p>
          <w:p w14:paraId="08032356" w14:textId="77777777" w:rsidR="00F02CE9" w:rsidRPr="00EE5D53" w:rsidRDefault="00E457E5" w:rsidP="00C33E72">
            <w:pPr>
              <w:spacing w:beforeLines="50" w:before="180" w:line="280" w:lineRule="exact"/>
              <w:ind w:leftChars="130" w:left="330" w:hangingChars="8" w:hanging="18"/>
              <w:jc w:val="both"/>
              <w:rPr>
                <w:rFonts w:eastAsia="標楷體"/>
                <w:sz w:val="22"/>
                <w:u w:val="single"/>
              </w:rPr>
            </w:pPr>
            <w:r w:rsidRPr="00EE5D53">
              <w:rPr>
                <w:rFonts w:eastAsia="標楷體"/>
                <w:sz w:val="22"/>
              </w:rPr>
              <w:t>TEL</w:t>
            </w:r>
            <w:r w:rsidR="00F02CE9" w:rsidRPr="00EE5D53">
              <w:rPr>
                <w:rFonts w:eastAsia="標楷體" w:hint="eastAsia"/>
                <w:sz w:val="22"/>
              </w:rPr>
              <w:t>：</w:t>
            </w:r>
            <w:r w:rsidR="004074E1" w:rsidRPr="00EE5D53">
              <w:rPr>
                <w:rFonts w:eastAsia="標楷體"/>
                <w:sz w:val="22"/>
              </w:rPr>
              <w:t xml:space="preserve"> </w:t>
            </w:r>
            <w:r w:rsidRPr="00EE5D53">
              <w:rPr>
                <w:rFonts w:eastAsia="標楷體"/>
                <w:sz w:val="22"/>
                <w:u w:val="single"/>
              </w:rPr>
              <w:t xml:space="preserve">　　　　　</w:t>
            </w:r>
            <w:r w:rsidR="00B40EA2" w:rsidRPr="00EE5D53">
              <w:rPr>
                <w:rFonts w:eastAsia="標楷體"/>
                <w:sz w:val="22"/>
                <w:u w:val="single"/>
              </w:rPr>
              <w:t xml:space="preserve">     </w:t>
            </w:r>
            <w:r w:rsidRPr="00EE5D53">
              <w:rPr>
                <w:rFonts w:eastAsia="標楷體"/>
                <w:sz w:val="22"/>
                <w:u w:val="single"/>
              </w:rPr>
              <w:t xml:space="preserve">　　　　</w:t>
            </w:r>
          </w:p>
          <w:p w14:paraId="20C5A78C" w14:textId="5B3B2B90" w:rsidR="00E457E5" w:rsidRPr="00EE5D53" w:rsidRDefault="00E457E5" w:rsidP="00C33E72">
            <w:pPr>
              <w:spacing w:beforeLines="50" w:before="180" w:line="280" w:lineRule="exact"/>
              <w:ind w:leftChars="130" w:left="330" w:hangingChars="8" w:hanging="18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(</w:t>
            </w:r>
            <w:r w:rsidRPr="00EE5D53">
              <w:rPr>
                <w:rFonts w:eastAsia="標楷體"/>
                <w:sz w:val="22"/>
              </w:rPr>
              <w:t>管理人或代表人資料請填於上項申請人欄位</w:t>
            </w:r>
            <w:r w:rsidRPr="00EE5D53">
              <w:rPr>
                <w:rFonts w:eastAsia="標楷體"/>
                <w:sz w:val="22"/>
              </w:rPr>
              <w:t>)</w:t>
            </w:r>
          </w:p>
          <w:p w14:paraId="59B97C7A" w14:textId="36BB95A5" w:rsidR="000252FC" w:rsidRPr="00EE5D53" w:rsidRDefault="00C33E72" w:rsidP="009840BE">
            <w:pPr>
              <w:spacing w:afterLines="50" w:after="180" w:line="280" w:lineRule="exact"/>
              <w:ind w:leftChars="130" w:left="330" w:hangingChars="8" w:hanging="18"/>
              <w:jc w:val="both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(</w:t>
            </w:r>
            <w:r w:rsidR="004074E1" w:rsidRPr="00EE5D53">
              <w:rPr>
                <w:rFonts w:eastAsia="標楷體"/>
                <w:sz w:val="20"/>
                <w:szCs w:val="20"/>
              </w:rPr>
              <w:t xml:space="preserve">Enter </w:t>
            </w:r>
            <w:r w:rsidRPr="00EE5D53">
              <w:rPr>
                <w:rFonts w:eastAsia="標楷體"/>
                <w:sz w:val="20"/>
                <w:szCs w:val="20"/>
              </w:rPr>
              <w:t>information of administrator or representative in the applicant column above.</w:t>
            </w:r>
            <w:r w:rsidRPr="00EE5D53">
              <w:rPr>
                <w:rFonts w:eastAsia="標楷體"/>
                <w:sz w:val="22"/>
              </w:rPr>
              <w:t>)</w:t>
            </w:r>
          </w:p>
        </w:tc>
      </w:tr>
      <w:tr w:rsidR="00EE5D53" w:rsidRPr="00EE5D53" w14:paraId="7217A581" w14:textId="77777777" w:rsidTr="00D8395A">
        <w:trPr>
          <w:cantSplit/>
          <w:trHeight w:val="2160"/>
          <w:jc w:val="center"/>
        </w:trPr>
        <w:tc>
          <w:tcPr>
            <w:tcW w:w="4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A2E1D" w14:textId="77777777" w:rsidR="00E457E5" w:rsidRPr="00EE5D53" w:rsidRDefault="00E457E5" w:rsidP="008C7E2C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EE5D53">
              <w:rPr>
                <w:rFonts w:eastAsia="標楷體"/>
                <w:b/>
                <w:bCs/>
                <w:sz w:val="22"/>
              </w:rPr>
              <w:t>序號</w:t>
            </w:r>
          </w:p>
          <w:p w14:paraId="19481961" w14:textId="77777777" w:rsidR="00C33E72" w:rsidRPr="00EE5D53" w:rsidRDefault="00C33E72" w:rsidP="008C7E2C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EE5D53">
              <w:rPr>
                <w:rFonts w:eastAsia="標楷體"/>
                <w:b/>
                <w:bCs/>
                <w:sz w:val="22"/>
              </w:rPr>
              <w:t>No.</w:t>
            </w: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2680A" w14:textId="2F0E7BE1" w:rsidR="00E457E5" w:rsidRPr="00EE5D53" w:rsidRDefault="00B604C8" w:rsidP="008C7E2C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EE5D5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檔號或文(編)號</w:t>
            </w:r>
          </w:p>
          <w:p w14:paraId="629BA9F1" w14:textId="77777777" w:rsidR="00C33E72" w:rsidRPr="00EE5D53" w:rsidRDefault="00C33E72" w:rsidP="008C7E2C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E5D53">
              <w:rPr>
                <w:rFonts w:eastAsia="BiauKai"/>
                <w:sz w:val="22"/>
                <w:szCs w:val="22"/>
              </w:rPr>
              <w:t>Document Number</w:t>
            </w:r>
          </w:p>
          <w:p w14:paraId="3D5E449D" w14:textId="15406C70" w:rsidR="00B604C8" w:rsidRPr="00EE5D53" w:rsidRDefault="000B622E" w:rsidP="008C7E2C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E5D53">
              <w:rPr>
                <w:sz w:val="22"/>
                <w:szCs w:val="22"/>
              </w:rPr>
              <w:t>o</w:t>
            </w:r>
            <w:r w:rsidR="00B604C8" w:rsidRPr="00EE5D53">
              <w:rPr>
                <w:rFonts w:eastAsiaTheme="minorEastAsia" w:hint="eastAsia"/>
                <w:sz w:val="22"/>
                <w:szCs w:val="22"/>
              </w:rPr>
              <w:t xml:space="preserve">r </w:t>
            </w:r>
            <w:r w:rsidR="00FB58AF" w:rsidRPr="00EE5D53">
              <w:rPr>
                <w:rFonts w:eastAsiaTheme="minorEastAsia" w:hint="eastAsia"/>
                <w:sz w:val="22"/>
                <w:szCs w:val="22"/>
              </w:rPr>
              <w:t xml:space="preserve">Reference </w:t>
            </w:r>
            <w:r w:rsidR="00FB58AF" w:rsidRPr="00EE5D53">
              <w:rPr>
                <w:rFonts w:eastAsia="BiauKai"/>
                <w:sz w:val="22"/>
                <w:szCs w:val="22"/>
              </w:rPr>
              <w:t>Number</w:t>
            </w:r>
          </w:p>
        </w:tc>
        <w:tc>
          <w:tcPr>
            <w:tcW w:w="18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6DE39" w14:textId="7441E87B" w:rsidR="00B604C8" w:rsidRPr="00EE5D53" w:rsidRDefault="00B604C8" w:rsidP="009840BE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EE5D5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檔案名稱或內容要旨或</w:t>
            </w:r>
          </w:p>
          <w:p w14:paraId="647B13F9" w14:textId="0B1F05CD" w:rsidR="00E457E5" w:rsidRPr="00EE5D53" w:rsidRDefault="00B604C8" w:rsidP="009840BE">
            <w:pPr>
              <w:spacing w:line="32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EE5D5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其他可供查詢檔號或文(編)號之資訊</w:t>
            </w:r>
          </w:p>
          <w:p w14:paraId="5282D210" w14:textId="0BD8D171" w:rsidR="00C33E72" w:rsidRPr="00EE5D53" w:rsidRDefault="00C33E72" w:rsidP="009840B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E5D53">
              <w:rPr>
                <w:sz w:val="22"/>
                <w:szCs w:val="22"/>
              </w:rPr>
              <w:t xml:space="preserve">Title or </w:t>
            </w:r>
            <w:r w:rsidR="00CF46FC" w:rsidRPr="00EE5D53">
              <w:rPr>
                <w:sz w:val="22"/>
                <w:szCs w:val="22"/>
              </w:rPr>
              <w:t>D</w:t>
            </w:r>
            <w:r w:rsidRPr="00EE5D53">
              <w:rPr>
                <w:sz w:val="22"/>
                <w:szCs w:val="22"/>
              </w:rPr>
              <w:t xml:space="preserve">escription of </w:t>
            </w:r>
            <w:r w:rsidR="00CF46FC" w:rsidRPr="00EE5D53">
              <w:rPr>
                <w:sz w:val="22"/>
                <w:szCs w:val="22"/>
              </w:rPr>
              <w:t>C</w:t>
            </w:r>
            <w:r w:rsidRPr="00EE5D53">
              <w:rPr>
                <w:sz w:val="22"/>
                <w:szCs w:val="22"/>
              </w:rPr>
              <w:t>ontent</w:t>
            </w:r>
          </w:p>
          <w:p w14:paraId="60BA2899" w14:textId="4011B466" w:rsidR="00921B17" w:rsidRPr="00EE5D53" w:rsidRDefault="000B622E" w:rsidP="009840B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E5D53">
              <w:rPr>
                <w:sz w:val="22"/>
                <w:szCs w:val="22"/>
              </w:rPr>
              <w:t>o</w:t>
            </w:r>
            <w:r w:rsidR="00EC587D" w:rsidRPr="00EE5D53">
              <w:rPr>
                <w:rFonts w:eastAsia="標楷體" w:hint="eastAsia"/>
                <w:sz w:val="22"/>
                <w:szCs w:val="22"/>
              </w:rPr>
              <w:t xml:space="preserve">r </w:t>
            </w:r>
            <w:r w:rsidR="00C60DA2" w:rsidRPr="00EE5D53">
              <w:rPr>
                <w:rFonts w:eastAsia="標楷體"/>
                <w:sz w:val="22"/>
                <w:szCs w:val="22"/>
              </w:rPr>
              <w:t>O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ther </w:t>
            </w:r>
            <w:r w:rsidR="00C60DA2" w:rsidRPr="00EE5D53">
              <w:rPr>
                <w:rFonts w:eastAsia="標楷體"/>
                <w:sz w:val="22"/>
                <w:szCs w:val="22"/>
              </w:rPr>
              <w:t>I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nformation </w:t>
            </w:r>
            <w:r w:rsidR="00C60DA2" w:rsidRPr="00EE5D53">
              <w:rPr>
                <w:rFonts w:eastAsia="標楷體"/>
                <w:sz w:val="22"/>
                <w:szCs w:val="22"/>
              </w:rPr>
              <w:t>A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vailable for </w:t>
            </w:r>
            <w:r w:rsidR="00C60DA2" w:rsidRPr="00EE5D53">
              <w:rPr>
                <w:rFonts w:eastAsia="標楷體"/>
                <w:sz w:val="22"/>
                <w:szCs w:val="22"/>
              </w:rPr>
              <w:t>I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nquiry </w:t>
            </w:r>
            <w:r w:rsidR="00C60DA2" w:rsidRPr="00EE5D53">
              <w:rPr>
                <w:rFonts w:eastAsia="標楷體"/>
                <w:sz w:val="22"/>
                <w:szCs w:val="22"/>
              </w:rPr>
              <w:t>R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egarding </w:t>
            </w:r>
            <w:r w:rsidR="00C60DA2" w:rsidRPr="00EE5D53">
              <w:rPr>
                <w:rFonts w:eastAsia="標楷體"/>
                <w:sz w:val="22"/>
                <w:szCs w:val="22"/>
              </w:rPr>
              <w:t>F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>ile</w:t>
            </w:r>
            <w:r w:rsidR="00C60DA2" w:rsidRPr="00EE5D53">
              <w:rPr>
                <w:rFonts w:eastAsia="標楷體"/>
                <w:sz w:val="22"/>
                <w:szCs w:val="22"/>
              </w:rPr>
              <w:t>,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C60DA2" w:rsidRPr="00EE5D53">
              <w:rPr>
                <w:rFonts w:eastAsia="標楷體"/>
                <w:sz w:val="22"/>
                <w:szCs w:val="22"/>
              </w:rPr>
              <w:t>R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eference, or </w:t>
            </w:r>
            <w:r w:rsidR="00C60DA2" w:rsidRPr="00EE5D53">
              <w:rPr>
                <w:rFonts w:eastAsia="標楷體"/>
                <w:sz w:val="22"/>
                <w:szCs w:val="22"/>
              </w:rPr>
              <w:t>D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 xml:space="preserve">ocument </w:t>
            </w:r>
            <w:r w:rsidR="00C60DA2" w:rsidRPr="00EE5D53">
              <w:rPr>
                <w:rFonts w:eastAsia="標楷體"/>
                <w:sz w:val="22"/>
                <w:szCs w:val="22"/>
              </w:rPr>
              <w:t>N</w:t>
            </w:r>
            <w:r w:rsidR="00C60DA2" w:rsidRPr="00EE5D53">
              <w:rPr>
                <w:rFonts w:eastAsia="標楷體" w:hint="eastAsia"/>
                <w:sz w:val="22"/>
                <w:szCs w:val="22"/>
              </w:rPr>
              <w:t>umbers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45A0F" w14:textId="0993F55B" w:rsidR="00E457E5" w:rsidRPr="00EE5D53" w:rsidRDefault="00E457E5" w:rsidP="009733FC">
            <w:pPr>
              <w:snapToGrid w:val="0"/>
              <w:jc w:val="center"/>
              <w:rPr>
                <w:rFonts w:eastAsia="標楷體"/>
                <w:b/>
                <w:bCs/>
                <w:sz w:val="16"/>
              </w:rPr>
            </w:pPr>
            <w:r w:rsidRPr="00EE5D53">
              <w:rPr>
                <w:rFonts w:eastAsia="標楷體"/>
                <w:b/>
                <w:bCs/>
                <w:sz w:val="22"/>
              </w:rPr>
              <w:t>申請項目</w:t>
            </w:r>
            <w:r w:rsidRPr="003E1F1F">
              <w:rPr>
                <w:rFonts w:eastAsia="標楷體"/>
                <w:b/>
                <w:bCs/>
                <w:sz w:val="22"/>
                <w:szCs w:val="36"/>
              </w:rPr>
              <w:t>（可複選）</w:t>
            </w:r>
          </w:p>
          <w:p w14:paraId="01EFE18C" w14:textId="4D0DE4DE" w:rsidR="008C7E2C" w:rsidRPr="00EE5D53" w:rsidRDefault="008C7E2C" w:rsidP="009733FC">
            <w:pPr>
              <w:snapToGrid w:val="0"/>
              <w:jc w:val="center"/>
              <w:rPr>
                <w:sz w:val="22"/>
                <w:szCs w:val="22"/>
              </w:rPr>
            </w:pPr>
            <w:r w:rsidRPr="00EE5D53">
              <w:rPr>
                <w:sz w:val="22"/>
                <w:szCs w:val="22"/>
              </w:rPr>
              <w:t>Apply</w:t>
            </w:r>
            <w:r w:rsidR="004074E1" w:rsidRPr="00EE5D53">
              <w:rPr>
                <w:sz w:val="22"/>
                <w:szCs w:val="22"/>
              </w:rPr>
              <w:t>ing</w:t>
            </w:r>
            <w:r w:rsidRPr="00EE5D53">
              <w:rPr>
                <w:sz w:val="22"/>
                <w:szCs w:val="22"/>
              </w:rPr>
              <w:t xml:space="preserve"> for</w:t>
            </w:r>
            <w:r w:rsidR="00225181" w:rsidRPr="00EE5D53">
              <w:rPr>
                <w:rFonts w:hint="eastAsia"/>
                <w:sz w:val="22"/>
                <w:szCs w:val="22"/>
              </w:rPr>
              <w:t>：</w:t>
            </w:r>
          </w:p>
          <w:p w14:paraId="6AAC6125" w14:textId="4198032D" w:rsidR="00E457E5" w:rsidRPr="00D8395A" w:rsidRDefault="00C33E72" w:rsidP="009733F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8395A">
              <w:rPr>
                <w:sz w:val="20"/>
                <w:szCs w:val="20"/>
              </w:rPr>
              <w:t>(multiple</w:t>
            </w:r>
            <w:r w:rsidR="008C7E2C" w:rsidRPr="00D8395A">
              <w:rPr>
                <w:sz w:val="20"/>
                <w:szCs w:val="20"/>
              </w:rPr>
              <w:t xml:space="preserve"> </w:t>
            </w:r>
            <w:r w:rsidRPr="00D8395A">
              <w:rPr>
                <w:sz w:val="20"/>
                <w:szCs w:val="20"/>
              </w:rPr>
              <w:t>selections allowed)</w:t>
            </w:r>
          </w:p>
        </w:tc>
      </w:tr>
      <w:tr w:rsidR="00EE5D53" w:rsidRPr="00EE5D53" w14:paraId="50BF9A50" w14:textId="77777777" w:rsidTr="00D8395A">
        <w:trPr>
          <w:cantSplit/>
          <w:trHeight w:val="1168"/>
          <w:jc w:val="center"/>
        </w:trPr>
        <w:tc>
          <w:tcPr>
            <w:tcW w:w="4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2746" w14:textId="77777777" w:rsidR="00E457E5" w:rsidRPr="00EE5D53" w:rsidRDefault="00E457E5" w:rsidP="00E457E5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1</w:t>
            </w: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6100" w14:textId="6661A65B" w:rsidR="00E457E5" w:rsidRPr="00EE5D53" w:rsidRDefault="00E457E5" w:rsidP="00525266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8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61C28" w14:textId="3A8E9BC4" w:rsidR="00E457E5" w:rsidRPr="00EE5D53" w:rsidRDefault="00E457E5" w:rsidP="00C60DA2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731E99" w14:textId="5C527022" w:rsidR="00E457E5" w:rsidRPr="00410F9E" w:rsidRDefault="009733FC" w:rsidP="00E457E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="00E457E5" w:rsidRPr="00410F9E">
              <w:rPr>
                <w:rFonts w:eastAsia="標楷體"/>
                <w:sz w:val="22"/>
                <w:szCs w:val="22"/>
              </w:rPr>
              <w:t>【閱覽、抄錄】</w:t>
            </w:r>
          </w:p>
          <w:p w14:paraId="09699500" w14:textId="3AB5AAAE" w:rsidR="008C7E2C" w:rsidRPr="00410F9E" w:rsidRDefault="008C7E2C" w:rsidP="00E457E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sz w:val="22"/>
                <w:szCs w:val="22"/>
              </w:rPr>
              <w:t>Viewing &amp; Hand Copying</w:t>
            </w:r>
          </w:p>
          <w:p w14:paraId="3285C411" w14:textId="50FBD108" w:rsidR="00E457E5" w:rsidRPr="00410F9E" w:rsidRDefault="00F02CE9" w:rsidP="00E457E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="00E457E5" w:rsidRPr="00410F9E">
              <w:rPr>
                <w:rFonts w:eastAsia="標楷體"/>
                <w:sz w:val="22"/>
                <w:szCs w:val="22"/>
              </w:rPr>
              <w:t>【複製】</w:t>
            </w:r>
            <w:r w:rsidR="008C7E2C" w:rsidRPr="00410F9E">
              <w:rPr>
                <w:sz w:val="22"/>
                <w:szCs w:val="22"/>
              </w:rPr>
              <w:t>Duplicating</w:t>
            </w:r>
          </w:p>
        </w:tc>
      </w:tr>
      <w:tr w:rsidR="00EE5D53" w:rsidRPr="00EE5D53" w14:paraId="6C6DBF6D" w14:textId="77777777" w:rsidTr="00D8395A">
        <w:trPr>
          <w:cantSplit/>
          <w:trHeight w:val="1167"/>
          <w:jc w:val="center"/>
        </w:trPr>
        <w:tc>
          <w:tcPr>
            <w:tcW w:w="4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FDC9B" w14:textId="77777777" w:rsidR="008C7E2C" w:rsidRPr="00EE5D53" w:rsidRDefault="008C7E2C" w:rsidP="008C7E2C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2</w:t>
            </w: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1593" w14:textId="4B37E665" w:rsidR="008C7E2C" w:rsidRPr="00EE5D53" w:rsidRDefault="008C7E2C" w:rsidP="00525266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8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B9E7D" w14:textId="0BFA7756" w:rsidR="008C7E2C" w:rsidRPr="00EE5D53" w:rsidRDefault="008C7E2C" w:rsidP="0011735F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C0570" w14:textId="48FAC95E" w:rsidR="008C7E2C" w:rsidRPr="00410F9E" w:rsidRDefault="009733FC" w:rsidP="008C7E2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="008C7E2C" w:rsidRPr="00410F9E">
              <w:rPr>
                <w:rFonts w:eastAsia="標楷體"/>
                <w:sz w:val="22"/>
                <w:szCs w:val="22"/>
              </w:rPr>
              <w:t>【閱覽、抄錄】</w:t>
            </w:r>
          </w:p>
          <w:p w14:paraId="28298656" w14:textId="77777777" w:rsidR="008C7E2C" w:rsidRPr="00410F9E" w:rsidRDefault="008C7E2C" w:rsidP="008C7E2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sz w:val="22"/>
                <w:szCs w:val="22"/>
              </w:rPr>
              <w:t>Viewing &amp; Hand Copying</w:t>
            </w:r>
          </w:p>
          <w:p w14:paraId="5C135341" w14:textId="7FC9C68F" w:rsidR="008C7E2C" w:rsidRPr="00410F9E" w:rsidRDefault="00F02CE9" w:rsidP="008C7E2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="008C7E2C" w:rsidRPr="00410F9E">
              <w:rPr>
                <w:rFonts w:eastAsia="標楷體"/>
                <w:sz w:val="22"/>
                <w:szCs w:val="22"/>
              </w:rPr>
              <w:t>【複製】</w:t>
            </w:r>
            <w:r w:rsidR="008C7E2C" w:rsidRPr="00410F9E">
              <w:rPr>
                <w:sz w:val="22"/>
                <w:szCs w:val="22"/>
              </w:rPr>
              <w:t>Duplicating</w:t>
            </w:r>
          </w:p>
        </w:tc>
      </w:tr>
      <w:tr w:rsidR="00EE5D53" w:rsidRPr="00EE5D53" w14:paraId="0987040E" w14:textId="77777777" w:rsidTr="00D8395A">
        <w:trPr>
          <w:cantSplit/>
          <w:trHeight w:val="1110"/>
          <w:jc w:val="center"/>
        </w:trPr>
        <w:tc>
          <w:tcPr>
            <w:tcW w:w="4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9822" w14:textId="77777777" w:rsidR="008C7E2C" w:rsidRPr="00EE5D53" w:rsidRDefault="008C7E2C" w:rsidP="008C7E2C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5D53">
              <w:rPr>
                <w:rFonts w:eastAsia="標楷體"/>
                <w:sz w:val="22"/>
              </w:rPr>
              <w:t>3</w:t>
            </w: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A1A9A" w14:textId="77777777" w:rsidR="00A4022C" w:rsidRPr="00EE5D53" w:rsidRDefault="00A4022C" w:rsidP="009733F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865F" w14:textId="77777777" w:rsidR="008C7E2C" w:rsidRPr="00EE5D53" w:rsidRDefault="008C7E2C" w:rsidP="009733FC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ED13C" w14:textId="17585A57" w:rsidR="008C7E2C" w:rsidRPr="00410F9E" w:rsidRDefault="00F02CE9" w:rsidP="008C7E2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="008C7E2C" w:rsidRPr="00410F9E">
              <w:rPr>
                <w:rFonts w:eastAsia="標楷體"/>
                <w:sz w:val="22"/>
                <w:szCs w:val="22"/>
              </w:rPr>
              <w:t>【閱覽、抄錄】</w:t>
            </w:r>
          </w:p>
          <w:p w14:paraId="6E2DEC1F" w14:textId="77777777" w:rsidR="008C7E2C" w:rsidRPr="00410F9E" w:rsidRDefault="008C7E2C" w:rsidP="008C7E2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sz w:val="22"/>
                <w:szCs w:val="22"/>
              </w:rPr>
              <w:t>Viewing &amp; Hand Copying</w:t>
            </w:r>
          </w:p>
          <w:p w14:paraId="72C84EE1" w14:textId="095A5059" w:rsidR="00F72796" w:rsidRPr="00410F9E" w:rsidRDefault="00F02CE9" w:rsidP="008C7E2C">
            <w:pPr>
              <w:snapToGrid w:val="0"/>
              <w:jc w:val="both"/>
              <w:rPr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="008C7E2C" w:rsidRPr="00410F9E">
              <w:rPr>
                <w:rFonts w:eastAsia="標楷體"/>
                <w:sz w:val="22"/>
                <w:szCs w:val="22"/>
              </w:rPr>
              <w:t>【複製】</w:t>
            </w:r>
            <w:r w:rsidR="008C7E2C" w:rsidRPr="00410F9E">
              <w:rPr>
                <w:sz w:val="22"/>
                <w:szCs w:val="22"/>
              </w:rPr>
              <w:t>Duplicating</w:t>
            </w:r>
          </w:p>
        </w:tc>
      </w:tr>
      <w:tr w:rsidR="009733FC" w:rsidRPr="00EE5D53" w14:paraId="3EC5B43C" w14:textId="77777777" w:rsidTr="00D8395A">
        <w:trPr>
          <w:cantSplit/>
          <w:trHeight w:val="975"/>
          <w:jc w:val="center"/>
        </w:trPr>
        <w:tc>
          <w:tcPr>
            <w:tcW w:w="4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AA020" w14:textId="41A031BF" w:rsidR="009733FC" w:rsidRPr="00EE5D53" w:rsidRDefault="009733FC" w:rsidP="008C7E2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lastRenderedPageBreak/>
              <w:t>4</w:t>
            </w: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DD340" w14:textId="77777777" w:rsidR="009733FC" w:rsidRPr="00EE5D53" w:rsidRDefault="009733FC" w:rsidP="009733F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E201C" w14:textId="77777777" w:rsidR="009733FC" w:rsidRPr="00EE5D53" w:rsidRDefault="009733FC" w:rsidP="009733FC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8E5F41" w14:textId="77777777" w:rsidR="009733FC" w:rsidRPr="00410F9E" w:rsidRDefault="009733FC" w:rsidP="009733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Pr="00410F9E">
              <w:rPr>
                <w:rFonts w:eastAsia="標楷體"/>
                <w:sz w:val="22"/>
                <w:szCs w:val="22"/>
              </w:rPr>
              <w:t>【閱覽、抄錄】</w:t>
            </w:r>
          </w:p>
          <w:p w14:paraId="2DE936C7" w14:textId="77777777" w:rsidR="009733FC" w:rsidRPr="00410F9E" w:rsidRDefault="009733FC" w:rsidP="009733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sz w:val="22"/>
                <w:szCs w:val="22"/>
              </w:rPr>
              <w:t>Viewing &amp; Hand Copying</w:t>
            </w:r>
          </w:p>
          <w:p w14:paraId="4D728E30" w14:textId="66E734ED" w:rsidR="009733FC" w:rsidRPr="00410F9E" w:rsidRDefault="009733FC" w:rsidP="009733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Pr="00410F9E">
              <w:rPr>
                <w:rFonts w:eastAsia="標楷體"/>
                <w:sz w:val="22"/>
                <w:szCs w:val="22"/>
              </w:rPr>
              <w:t>【複製】</w:t>
            </w:r>
            <w:r w:rsidRPr="00410F9E">
              <w:rPr>
                <w:sz w:val="22"/>
                <w:szCs w:val="22"/>
              </w:rPr>
              <w:t>Duplicating</w:t>
            </w:r>
          </w:p>
        </w:tc>
      </w:tr>
      <w:tr w:rsidR="009733FC" w:rsidRPr="00EE5D53" w14:paraId="347780F7" w14:textId="77777777" w:rsidTr="00D8395A">
        <w:trPr>
          <w:cantSplit/>
          <w:trHeight w:val="974"/>
          <w:jc w:val="center"/>
        </w:trPr>
        <w:tc>
          <w:tcPr>
            <w:tcW w:w="4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C1BCD" w14:textId="679B5AF2" w:rsidR="009733FC" w:rsidRDefault="009733FC" w:rsidP="008C7E2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5</w:t>
            </w: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366C8" w14:textId="77777777" w:rsidR="009733FC" w:rsidRPr="00EE5D53" w:rsidRDefault="009733FC" w:rsidP="009733F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AE24C" w14:textId="77777777" w:rsidR="009733FC" w:rsidRPr="00EE5D53" w:rsidRDefault="009733FC" w:rsidP="009733FC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2C8751" w14:textId="77777777" w:rsidR="009733FC" w:rsidRPr="00410F9E" w:rsidRDefault="009733FC" w:rsidP="009733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Pr="00410F9E">
              <w:rPr>
                <w:rFonts w:eastAsia="標楷體"/>
                <w:sz w:val="22"/>
                <w:szCs w:val="22"/>
              </w:rPr>
              <w:t>【閱覽、抄錄】</w:t>
            </w:r>
          </w:p>
          <w:p w14:paraId="154FEFFE" w14:textId="77777777" w:rsidR="009733FC" w:rsidRPr="00410F9E" w:rsidRDefault="009733FC" w:rsidP="009733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sz w:val="22"/>
                <w:szCs w:val="22"/>
              </w:rPr>
              <w:t>Viewing &amp; Hand Copying</w:t>
            </w:r>
          </w:p>
          <w:p w14:paraId="529836B4" w14:textId="36B69447" w:rsidR="009733FC" w:rsidRPr="00410F9E" w:rsidRDefault="009733FC" w:rsidP="009733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10F9E">
              <w:rPr>
                <w:rFonts w:eastAsia="標楷體"/>
                <w:sz w:val="22"/>
                <w:szCs w:val="22"/>
              </w:rPr>
              <w:sym w:font="Wingdings 2" w:char="F0A3"/>
            </w:r>
            <w:r w:rsidRPr="00410F9E">
              <w:rPr>
                <w:rFonts w:eastAsia="標楷體"/>
                <w:sz w:val="22"/>
                <w:szCs w:val="22"/>
              </w:rPr>
              <w:t>【複製】</w:t>
            </w:r>
            <w:r w:rsidRPr="00410F9E">
              <w:rPr>
                <w:sz w:val="22"/>
                <w:szCs w:val="22"/>
              </w:rPr>
              <w:t>Duplicating</w:t>
            </w:r>
          </w:p>
        </w:tc>
      </w:tr>
      <w:tr w:rsidR="00EE5D53" w:rsidRPr="00EE5D53" w14:paraId="3A5530D6" w14:textId="77777777" w:rsidTr="00410F9E">
        <w:trPr>
          <w:cantSplit/>
          <w:trHeight w:val="2546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735405" w14:textId="137492D8" w:rsidR="00F02CE9" w:rsidRPr="00410F9E" w:rsidRDefault="00E457E5" w:rsidP="009733FC">
            <w:pPr>
              <w:jc w:val="both"/>
              <w:rPr>
                <w:b/>
              </w:rPr>
            </w:pPr>
            <w:r w:rsidRPr="00410F9E">
              <w:rPr>
                <w:rFonts w:eastAsia="標楷體"/>
                <w:b/>
              </w:rPr>
              <w:t>申請目的</w:t>
            </w:r>
            <w:r w:rsidR="00C709F1" w:rsidRPr="00410F9E">
              <w:rPr>
                <w:b/>
              </w:rPr>
              <w:t>Purpose of application</w:t>
            </w:r>
            <w:r w:rsidR="00F02CE9" w:rsidRPr="00410F9E">
              <w:rPr>
                <w:rFonts w:hint="eastAsia"/>
                <w:b/>
              </w:rPr>
              <w:t>：</w:t>
            </w:r>
          </w:p>
          <w:p w14:paraId="1BB3395F" w14:textId="78C97E45" w:rsidR="00C709F1" w:rsidRPr="00410F9E" w:rsidRDefault="00F02CE9" w:rsidP="00C709F1">
            <w:pPr>
              <w:ind w:left="1200" w:hangingChars="500" w:hanging="1200"/>
              <w:jc w:val="both"/>
              <w:rPr>
                <w:rFonts w:eastAsia="標楷體"/>
              </w:rPr>
            </w:pPr>
            <w:r w:rsidRPr="00410F9E">
              <w:rPr>
                <w:rFonts w:eastAsia="標楷體"/>
              </w:rPr>
              <w:sym w:font="Wingdings 2" w:char="F0A3"/>
            </w:r>
            <w:r w:rsidR="000972AD" w:rsidRPr="00410F9E">
              <w:rPr>
                <w:rFonts w:eastAsia="標楷體"/>
              </w:rPr>
              <w:t>學術研究</w:t>
            </w:r>
            <w:r w:rsidR="000972AD" w:rsidRPr="00410F9E">
              <w:rPr>
                <w:rFonts w:eastAsia="標楷體"/>
              </w:rPr>
              <w:t>Academic research</w:t>
            </w:r>
            <w:r w:rsidR="000972AD" w:rsidRPr="00410F9E">
              <w:rPr>
                <w:rFonts w:eastAsia="標楷體"/>
              </w:rPr>
              <w:t xml:space="preserve">　</w:t>
            </w:r>
          </w:p>
          <w:p w14:paraId="45ACB266" w14:textId="4DFCE9D6" w:rsidR="000972AD" w:rsidRPr="00410F9E" w:rsidRDefault="00F02CE9" w:rsidP="00C709F1">
            <w:pPr>
              <w:ind w:left="1"/>
              <w:jc w:val="both"/>
              <w:rPr>
                <w:rFonts w:eastAsia="標楷體"/>
              </w:rPr>
            </w:pPr>
            <w:r w:rsidRPr="00410F9E">
              <w:rPr>
                <w:rFonts w:eastAsia="標楷體"/>
              </w:rPr>
              <w:sym w:font="Wingdings 2" w:char="F0A3"/>
            </w:r>
            <w:r w:rsidR="00E457E5" w:rsidRPr="00410F9E">
              <w:rPr>
                <w:rFonts w:eastAsia="標楷體"/>
              </w:rPr>
              <w:t>個人或關係人資料查詢</w:t>
            </w:r>
            <w:r w:rsidR="004074E1" w:rsidRPr="00410F9E">
              <w:rPr>
                <w:rFonts w:eastAsia="標楷體"/>
              </w:rPr>
              <w:t xml:space="preserve">Inquiry into personal information or that of a </w:t>
            </w:r>
            <w:r w:rsidR="00C709F1" w:rsidRPr="00410F9E">
              <w:rPr>
                <w:rFonts w:eastAsia="標楷體"/>
              </w:rPr>
              <w:t xml:space="preserve">related person </w:t>
            </w:r>
          </w:p>
          <w:p w14:paraId="3A0E2763" w14:textId="611505F9" w:rsidR="00F02CE9" w:rsidRPr="00410F9E" w:rsidRDefault="00F02CE9" w:rsidP="000972AD">
            <w:pPr>
              <w:ind w:left="1"/>
              <w:jc w:val="both"/>
              <w:rPr>
                <w:rFonts w:eastAsia="標楷體"/>
              </w:rPr>
            </w:pPr>
            <w:r w:rsidRPr="00410F9E">
              <w:rPr>
                <w:rFonts w:eastAsia="標楷體"/>
              </w:rPr>
              <w:sym w:font="Wingdings 2" w:char="F0A3"/>
            </w:r>
            <w:r w:rsidR="00E457E5" w:rsidRPr="00410F9E">
              <w:rPr>
                <w:rFonts w:eastAsia="標楷體"/>
              </w:rPr>
              <w:t>新聞刊物報導</w:t>
            </w:r>
            <w:r w:rsidR="00C709F1" w:rsidRPr="00410F9E">
              <w:rPr>
                <w:rFonts w:eastAsia="標楷體"/>
              </w:rPr>
              <w:t>Mass media report</w:t>
            </w:r>
          </w:p>
          <w:p w14:paraId="0D44D870" w14:textId="5C284CD1" w:rsidR="000972AD" w:rsidRPr="00410F9E" w:rsidRDefault="00F02CE9" w:rsidP="000972AD">
            <w:pPr>
              <w:ind w:left="1"/>
              <w:jc w:val="both"/>
              <w:rPr>
                <w:rFonts w:eastAsia="標楷體"/>
              </w:rPr>
            </w:pPr>
            <w:r w:rsidRPr="00410F9E">
              <w:rPr>
                <w:rFonts w:eastAsia="標楷體"/>
              </w:rPr>
              <w:sym w:font="Wingdings 2" w:char="F0A3"/>
            </w:r>
            <w:r w:rsidR="00E457E5" w:rsidRPr="00410F9E">
              <w:rPr>
                <w:rFonts w:eastAsia="標楷體"/>
              </w:rPr>
              <w:t>業務參考</w:t>
            </w:r>
            <w:r w:rsidR="00C709F1" w:rsidRPr="00410F9E">
              <w:rPr>
                <w:rFonts w:eastAsia="標楷體"/>
              </w:rPr>
              <w:t xml:space="preserve">General reference </w:t>
            </w:r>
          </w:p>
          <w:p w14:paraId="252FEAF3" w14:textId="6DB0311E" w:rsidR="00E457E5" w:rsidRPr="00EE5D53" w:rsidRDefault="00F02CE9" w:rsidP="000972AD">
            <w:pPr>
              <w:ind w:left="1"/>
              <w:jc w:val="both"/>
              <w:rPr>
                <w:rFonts w:eastAsia="標楷體"/>
                <w:sz w:val="22"/>
              </w:rPr>
            </w:pPr>
            <w:r w:rsidRPr="00410F9E">
              <w:rPr>
                <w:rFonts w:eastAsia="標楷體"/>
              </w:rPr>
              <w:sym w:font="Wingdings 2" w:char="F0A3"/>
            </w:r>
            <w:r w:rsidR="00E457E5" w:rsidRPr="00410F9E">
              <w:rPr>
                <w:rFonts w:eastAsia="標楷體"/>
              </w:rPr>
              <w:t>其他（請敘明目的）</w:t>
            </w:r>
            <w:r w:rsidR="000972AD" w:rsidRPr="00410F9E">
              <w:rPr>
                <w:rFonts w:eastAsia="標楷體"/>
              </w:rPr>
              <w:t>Other</w:t>
            </w:r>
            <w:r w:rsidR="00CF46FC" w:rsidRPr="00410F9E">
              <w:rPr>
                <w:rFonts w:eastAsia="標楷體"/>
              </w:rPr>
              <w:t>s</w:t>
            </w:r>
            <w:r w:rsidR="000972AD" w:rsidRPr="00410F9E">
              <w:rPr>
                <w:rFonts w:eastAsia="標楷體"/>
              </w:rPr>
              <w:t> (please specify)</w:t>
            </w:r>
            <w:r w:rsidR="004074E1" w:rsidRPr="00410F9E">
              <w:rPr>
                <w:rFonts w:eastAsia="標楷體"/>
              </w:rPr>
              <w:t xml:space="preserve">: </w:t>
            </w:r>
            <w:r w:rsidR="00E457E5" w:rsidRPr="00410F9E">
              <w:rPr>
                <w:rFonts w:eastAsia="標楷體"/>
                <w:u w:val="single"/>
              </w:rPr>
              <w:t xml:space="preserve">　　　　　　　　　　　　　　　</w:t>
            </w:r>
          </w:p>
        </w:tc>
      </w:tr>
      <w:tr w:rsidR="00EE5D53" w:rsidRPr="00EE5D53" w14:paraId="6104173D" w14:textId="77777777" w:rsidTr="00CC1B32">
        <w:trPr>
          <w:cantSplit/>
          <w:trHeight w:val="175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3F634C" w14:textId="245A1E3C" w:rsidR="00E457E5" w:rsidRPr="00EE5D53" w:rsidRDefault="00E457E5" w:rsidP="00E457E5">
            <w:pPr>
              <w:snapToGrid w:val="0"/>
              <w:spacing w:line="5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EE5D53">
              <w:rPr>
                <w:rFonts w:eastAsia="標楷體"/>
              </w:rPr>
              <w:t xml:space="preserve"> </w:t>
            </w:r>
            <w:r w:rsidRPr="00EE5D53">
              <w:rPr>
                <w:rFonts w:eastAsia="標楷體"/>
                <w:sz w:val="28"/>
              </w:rPr>
              <w:t>此致</w:t>
            </w:r>
            <w:r w:rsidRPr="00EE5D53">
              <w:rPr>
                <w:rFonts w:eastAsia="標楷體"/>
                <w:b/>
                <w:bCs/>
                <w:sz w:val="32"/>
              </w:rPr>
              <w:t xml:space="preserve">  </w:t>
            </w:r>
            <w:r w:rsidRPr="00EE5D53">
              <w:rPr>
                <w:rFonts w:eastAsia="標楷體"/>
                <w:b/>
                <w:bCs/>
                <w:sz w:val="32"/>
              </w:rPr>
              <w:t>監察院</w:t>
            </w:r>
            <w:r w:rsidR="000972AD" w:rsidRPr="00EE5D53">
              <w:rPr>
                <w:rFonts w:eastAsia="標楷體"/>
                <w:b/>
                <w:bCs/>
                <w:sz w:val="32"/>
              </w:rPr>
              <w:t xml:space="preserve"> </w:t>
            </w:r>
            <w:r w:rsidR="000972AD" w:rsidRPr="00EE5D53">
              <w:t>Submitted to</w:t>
            </w:r>
            <w:r w:rsidR="00CF46FC" w:rsidRPr="00EE5D53">
              <w:t xml:space="preserve">  </w:t>
            </w:r>
            <w:r w:rsidR="006A7445" w:rsidRPr="00EE5D53">
              <w:rPr>
                <w:rFonts w:hint="eastAsia"/>
                <w:b/>
                <w:sz w:val="32"/>
                <w:szCs w:val="32"/>
              </w:rPr>
              <w:t>Th</w:t>
            </w:r>
            <w:r w:rsidR="006A7445" w:rsidRPr="00EE5D53">
              <w:rPr>
                <w:b/>
                <w:sz w:val="32"/>
                <w:szCs w:val="32"/>
              </w:rPr>
              <w:t xml:space="preserve">e </w:t>
            </w:r>
            <w:r w:rsidR="000972AD" w:rsidRPr="00EE5D53">
              <w:rPr>
                <w:b/>
                <w:sz w:val="32"/>
                <w:szCs w:val="32"/>
              </w:rPr>
              <w:t>Control Yuan</w:t>
            </w:r>
          </w:p>
          <w:p w14:paraId="72AFA2B2" w14:textId="7136A556" w:rsidR="009733FC" w:rsidRPr="009733FC" w:rsidRDefault="00E457E5" w:rsidP="009733FC">
            <w:pPr>
              <w:snapToGrid w:val="0"/>
              <w:spacing w:line="560" w:lineRule="exact"/>
              <w:ind w:firstLineChars="100" w:firstLine="280"/>
              <w:jc w:val="both"/>
            </w:pPr>
            <w:r w:rsidRPr="00EE5D53">
              <w:rPr>
                <w:rFonts w:eastAsia="標楷體"/>
                <w:sz w:val="28"/>
              </w:rPr>
              <w:t>申請人簽章</w:t>
            </w:r>
            <w:r w:rsidR="00CF46FC" w:rsidRPr="00EE5D53">
              <w:rPr>
                <w:rFonts w:eastAsia="標楷體"/>
              </w:rPr>
              <w:t>S</w:t>
            </w:r>
            <w:r w:rsidR="00CF46FC" w:rsidRPr="00EE5D53">
              <w:t>ignature of applicant</w:t>
            </w:r>
            <w:r w:rsidR="00FA33AA" w:rsidRPr="00EE5D53">
              <w:rPr>
                <w:rFonts w:hint="eastAsia"/>
              </w:rPr>
              <w:t>：</w:t>
            </w:r>
            <w:r w:rsidR="004D1310">
              <w:rPr>
                <w:rFonts w:hint="eastAsia"/>
              </w:rPr>
              <w:t>__________________</w:t>
            </w:r>
          </w:p>
          <w:p w14:paraId="22B010AD" w14:textId="06A293A2" w:rsidR="000972AD" w:rsidRPr="00EE5D53" w:rsidRDefault="00E457E5" w:rsidP="00E457E5">
            <w:pPr>
              <w:snapToGrid w:val="0"/>
              <w:spacing w:line="560" w:lineRule="exact"/>
              <w:jc w:val="both"/>
              <w:rPr>
                <w:rFonts w:eastAsia="標楷體"/>
                <w:sz w:val="28"/>
              </w:rPr>
            </w:pPr>
            <w:r w:rsidRPr="00EE5D53">
              <w:rPr>
                <w:rFonts w:eastAsia="標楷體"/>
                <w:sz w:val="28"/>
              </w:rPr>
              <w:t>※</w:t>
            </w:r>
            <w:r w:rsidRPr="00EE5D53">
              <w:rPr>
                <w:rFonts w:eastAsia="標楷體"/>
                <w:sz w:val="28"/>
              </w:rPr>
              <w:t>代理人簽章</w:t>
            </w:r>
            <w:r w:rsidR="00CF46FC" w:rsidRPr="00EE5D53">
              <w:rPr>
                <w:rFonts w:eastAsia="標楷體"/>
              </w:rPr>
              <w:t>S</w:t>
            </w:r>
            <w:r w:rsidR="00CF46FC" w:rsidRPr="00EE5D53">
              <w:t xml:space="preserve">ignature of </w:t>
            </w:r>
            <w:r w:rsidR="004074E1" w:rsidRPr="00EE5D53">
              <w:t>agent</w:t>
            </w:r>
            <w:r w:rsidR="00FA33AA" w:rsidRPr="00EE5D53">
              <w:rPr>
                <w:rFonts w:hint="eastAsia"/>
              </w:rPr>
              <w:t>：</w:t>
            </w:r>
            <w:r w:rsidR="004D1310">
              <w:rPr>
                <w:rFonts w:hint="eastAsia"/>
              </w:rPr>
              <w:t>_____________________</w:t>
            </w:r>
          </w:p>
          <w:p w14:paraId="577C9244" w14:textId="431B8374" w:rsidR="00E457E5" w:rsidRPr="00EE5D53" w:rsidRDefault="00E457E5" w:rsidP="000972AD">
            <w:pPr>
              <w:snapToGrid w:val="0"/>
              <w:spacing w:line="560" w:lineRule="exact"/>
              <w:ind w:firstLineChars="100" w:firstLine="280"/>
              <w:jc w:val="both"/>
              <w:rPr>
                <w:rFonts w:eastAsia="標楷體"/>
                <w:sz w:val="28"/>
              </w:rPr>
            </w:pPr>
            <w:r w:rsidRPr="00EE5D53">
              <w:rPr>
                <w:rFonts w:eastAsia="標楷體"/>
                <w:sz w:val="28"/>
              </w:rPr>
              <w:t>申請日期</w:t>
            </w:r>
            <w:r w:rsidR="00471081" w:rsidRPr="00EE5D53">
              <w:rPr>
                <w:rFonts w:eastAsia="BiauKai"/>
              </w:rPr>
              <w:t xml:space="preserve">Application </w:t>
            </w:r>
            <w:r w:rsidR="000972AD" w:rsidRPr="00EE5D53">
              <w:rPr>
                <w:rFonts w:eastAsia="標楷體"/>
              </w:rPr>
              <w:t>Date</w:t>
            </w:r>
            <w:r w:rsidR="00FA33AA" w:rsidRPr="00EE5D53">
              <w:rPr>
                <w:rFonts w:hint="eastAsia"/>
              </w:rPr>
              <w:t>：</w:t>
            </w:r>
            <w:r w:rsidR="004D1310">
              <w:rPr>
                <w:rFonts w:hint="eastAsia"/>
              </w:rPr>
              <w:t>________________________</w:t>
            </w:r>
          </w:p>
        </w:tc>
      </w:tr>
    </w:tbl>
    <w:p w14:paraId="74FC6582" w14:textId="1D3C3CB1" w:rsidR="00EC537F" w:rsidRPr="00EE5D53" w:rsidRDefault="00EC537F">
      <w:pPr>
        <w:jc w:val="both"/>
        <w:rPr>
          <w:rFonts w:eastAsia="標楷體"/>
        </w:rPr>
      </w:pPr>
      <w:r w:rsidRPr="00EE5D53">
        <w:rPr>
          <w:rFonts w:eastAsia="標楷體"/>
        </w:rPr>
        <w:t>請詳閱後附填寫須知</w:t>
      </w:r>
      <w:r w:rsidR="00471081" w:rsidRPr="00EE5D53">
        <w:rPr>
          <w:rFonts w:eastAsia="標楷體"/>
        </w:rPr>
        <w:t xml:space="preserve">(Please </w:t>
      </w:r>
      <w:r w:rsidR="00471081" w:rsidRPr="00EE5D53">
        <w:t>read the following instructions carefully.)</w:t>
      </w:r>
    </w:p>
    <w:p w14:paraId="11CF3114" w14:textId="34CC4C71" w:rsidR="00A048D1" w:rsidRPr="00EE5D53" w:rsidRDefault="00A61316">
      <w:r w:rsidRPr="00EE5D53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E2A55" wp14:editId="6B0A22B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202680" cy="8717280"/>
                <wp:effectExtent l="0" t="0" r="26670" b="2667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871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E7051" w14:textId="77777777" w:rsidR="00EC537F" w:rsidRPr="00F02CE9" w:rsidRDefault="00EC537F">
                            <w:pPr>
                              <w:spacing w:line="4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F02CE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填　寫　須　知</w:t>
                            </w:r>
                            <w:r w:rsidR="00FE7B19" w:rsidRPr="00F02CE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 xml:space="preserve"> Instructions</w:t>
                            </w:r>
                          </w:p>
                          <w:p w14:paraId="0EE7D61B" w14:textId="77777777" w:rsidR="00EC537F" w:rsidRPr="001E34F0" w:rsidRDefault="00EC537F" w:rsidP="007C52CB">
                            <w:pPr>
                              <w:spacing w:beforeLines="50" w:before="180" w:line="480" w:lineRule="exact"/>
                              <w:ind w:left="960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一、</w:t>
                            </w:r>
                            <w:r w:rsidRPr="001E34F0">
                              <w:rPr>
                                <w:rFonts w:eastAsia="標楷體"/>
                              </w:rPr>
                              <w:t>※</w:t>
                            </w:r>
                            <w:r w:rsidRPr="001E34F0">
                              <w:rPr>
                                <w:rFonts w:eastAsia="標楷體"/>
                              </w:rPr>
                              <w:t>標記者，請依需要加填，其他欄位請填具完整。</w:t>
                            </w:r>
                            <w:r w:rsidR="002C406C" w:rsidRPr="001E34F0">
                              <w:rPr>
                                <w:rFonts w:eastAsia="標楷體"/>
                              </w:rPr>
                              <w:br/>
                              <w:t>1.</w:t>
                            </w:r>
                            <w:r w:rsidR="001D01E4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FE7B19" w:rsidRPr="001E34F0">
                              <w:rPr>
                                <w:rFonts w:eastAsia="標楷體"/>
                              </w:rPr>
                              <w:t xml:space="preserve">Please fill in the </w:t>
                            </w:r>
                            <w:r w:rsidR="004074E1" w:rsidRPr="007B237C">
                              <w:rPr>
                                <w:rFonts w:eastAsia="標楷體"/>
                              </w:rPr>
                              <w:t>sections</w:t>
                            </w:r>
                            <w:r w:rsidR="00FE7B19" w:rsidRPr="001E34F0">
                              <w:rPr>
                                <w:rFonts w:eastAsia="標楷體"/>
                              </w:rPr>
                              <w:t xml:space="preserve"> m</w:t>
                            </w:r>
                            <w:r w:rsidR="00FE7B19" w:rsidRPr="004730EA">
                              <w:rPr>
                                <w:rFonts w:eastAsia="標楷體"/>
                                <w:color w:val="000000" w:themeColor="text1"/>
                              </w:rPr>
                              <w:t xml:space="preserve">arked with </w:t>
                            </w:r>
                            <w:r w:rsidR="00456011" w:rsidRPr="004730EA">
                              <w:rPr>
                                <w:rFonts w:eastAsia="標楷體"/>
                                <w:color w:val="000000" w:themeColor="text1"/>
                              </w:rPr>
                              <w:t>※</w:t>
                            </w:r>
                            <w:r w:rsidR="00FE7B19" w:rsidRPr="004730EA">
                              <w:rPr>
                                <w:rFonts w:eastAsia="標楷體"/>
                                <w:color w:val="000000" w:themeColor="text1"/>
                              </w:rPr>
                              <w:t xml:space="preserve"> </w:t>
                            </w:r>
                            <w:r w:rsidR="00E07DD5" w:rsidRPr="004730EA">
                              <w:rPr>
                                <w:rFonts w:eastAsia="標楷體"/>
                                <w:color w:val="000000" w:themeColor="text1"/>
                              </w:rPr>
                              <w:t>as needed</w:t>
                            </w:r>
                            <w:r w:rsidR="006A7445" w:rsidRPr="004730EA">
                              <w:rPr>
                                <w:rFonts w:eastAsia="標楷體"/>
                                <w:color w:val="000000" w:themeColor="text1"/>
                              </w:rPr>
                              <w:t xml:space="preserve">; </w:t>
                            </w:r>
                            <w:r w:rsidR="00FE7B19" w:rsidRPr="004730EA">
                              <w:rPr>
                                <w:rFonts w:eastAsia="標楷體"/>
                                <w:color w:val="000000" w:themeColor="text1"/>
                              </w:rPr>
                              <w:t>all oth</w:t>
                            </w:r>
                            <w:r w:rsidR="00FE7B19" w:rsidRPr="001E34F0">
                              <w:rPr>
                                <w:rFonts w:eastAsia="標楷體"/>
                              </w:rPr>
                              <w:t xml:space="preserve">er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>sections</w:t>
                            </w:r>
                            <w:r w:rsidR="001D01E4">
                              <w:rPr>
                                <w:rFonts w:eastAsia="標楷體"/>
                              </w:rPr>
                              <w:br/>
                              <w:t xml:space="preserve">  </w:t>
                            </w:r>
                            <w:r w:rsidR="00FE7B19" w:rsidRPr="001E34F0">
                              <w:rPr>
                                <w:rFonts w:eastAsia="標楷體"/>
                              </w:rPr>
                              <w:t>should be filled in</w:t>
                            </w:r>
                            <w:r w:rsidR="00683EB6" w:rsidRPr="001E34F0">
                              <w:rPr>
                                <w:rFonts w:eastAsia="標楷體"/>
                              </w:rPr>
                              <w:t xml:space="preserve"> properly</w:t>
                            </w:r>
                            <w:r w:rsidR="00FE7B19" w:rsidRPr="001E34F0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  <w:p w14:paraId="6F0D74E4" w14:textId="77777777" w:rsidR="00EC537F" w:rsidRPr="001E34F0" w:rsidRDefault="00EC537F" w:rsidP="007C52CB">
                            <w:pPr>
                              <w:spacing w:beforeLines="50" w:before="180" w:line="480" w:lineRule="exact"/>
                              <w:ind w:left="960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二、身分證明文件字號請填列身分證字號或護照號碼。</w:t>
                            </w:r>
                            <w:r w:rsidR="00683EB6" w:rsidRPr="001E34F0">
                              <w:rPr>
                                <w:rFonts w:eastAsia="標楷體"/>
                              </w:rPr>
                              <w:br/>
                            </w:r>
                            <w:r w:rsidR="002C406C" w:rsidRPr="001E34F0">
                              <w:rPr>
                                <w:rFonts w:eastAsia="標楷體"/>
                              </w:rPr>
                              <w:t>2.</w:t>
                            </w:r>
                            <w:r w:rsidR="001D01E4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683EB6" w:rsidRPr="001E34F0">
                              <w:rPr>
                                <w:rFonts w:eastAsia="標楷體"/>
                              </w:rPr>
                              <w:t xml:space="preserve">For I.D. Number, please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use either </w:t>
                            </w:r>
                            <w:r w:rsidR="00683EB6" w:rsidRPr="006A7445">
                              <w:rPr>
                                <w:rFonts w:eastAsia="標楷體"/>
                              </w:rPr>
                              <w:t>Na</w:t>
                            </w:r>
                            <w:r w:rsidR="00683EB6" w:rsidRPr="001E34F0">
                              <w:rPr>
                                <w:rFonts w:eastAsia="標楷體"/>
                              </w:rPr>
                              <w:t>tional Identification Card number or</w:t>
                            </w:r>
                            <w:r w:rsidR="001D01E4">
                              <w:rPr>
                                <w:rFonts w:eastAsia="標楷體"/>
                              </w:rPr>
                              <w:br/>
                              <w:t xml:space="preserve">  </w:t>
                            </w:r>
                            <w:r w:rsidR="00683EB6" w:rsidRPr="001E34F0">
                              <w:rPr>
                                <w:rFonts w:eastAsia="標楷體"/>
                              </w:rPr>
                              <w:t>passport number.</w:t>
                            </w:r>
                          </w:p>
                          <w:p w14:paraId="724A39AC" w14:textId="77777777" w:rsidR="00634362" w:rsidRDefault="00EC537F" w:rsidP="00634362">
                            <w:pPr>
                              <w:spacing w:beforeLines="50" w:before="180" w:line="480" w:lineRule="exact"/>
                              <w:ind w:leftChars="400" w:left="1440" w:hangingChars="200" w:hanging="480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三、代理人如係意定代理者，請檢具委任書；如係法定代理者，請檢具相</w:t>
                            </w:r>
                            <w:r w:rsidR="00634362">
                              <w:rPr>
                                <w:rFonts w:eastAsia="標楷體"/>
                              </w:rPr>
                              <w:br/>
                            </w:r>
                            <w:r w:rsidRPr="001E34F0">
                              <w:rPr>
                                <w:rFonts w:eastAsia="標楷體"/>
                              </w:rPr>
                              <w:t>關證明文件影本。申請案件屬個人隱私資料者，請檢具身分關係證明文件。</w:t>
                            </w:r>
                          </w:p>
                          <w:p w14:paraId="24937C96" w14:textId="77777777" w:rsidR="00EC537F" w:rsidRPr="001E34F0" w:rsidRDefault="002C406C" w:rsidP="001D01E4">
                            <w:pPr>
                              <w:spacing w:line="480" w:lineRule="exact"/>
                              <w:ind w:leftChars="399" w:left="1251" w:hangingChars="122" w:hanging="293"/>
                            </w:pPr>
                            <w:r w:rsidRPr="001E34F0">
                              <w:rPr>
                                <w:rFonts w:eastAsia="標楷體"/>
                              </w:rPr>
                              <w:t>3.</w:t>
                            </w:r>
                            <w:bookmarkStart w:id="0" w:name="_Hlk176506183"/>
                            <w:r w:rsidR="001D01E4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B758F3" w:rsidRPr="006A7445">
                              <w:rPr>
                                <w:rFonts w:eastAsia="標楷體"/>
                              </w:rPr>
                              <w:t xml:space="preserve">If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>an</w:t>
                            </w:r>
                            <w:r w:rsidR="00B758F3" w:rsidRPr="006A7445">
                              <w:rPr>
                                <w:rFonts w:eastAsia="標楷體"/>
                              </w:rPr>
                              <w:t xml:space="preserve"> agent is </w:t>
                            </w:r>
                            <w:r w:rsidR="00F30A01" w:rsidRPr="006A7445">
                              <w:rPr>
                                <w:rFonts w:eastAsia="標楷體"/>
                              </w:rPr>
                              <w:t>designated</w:t>
                            </w:r>
                            <w:bookmarkEnd w:id="0"/>
                            <w:r w:rsidR="00F30A01" w:rsidRPr="006A7445">
                              <w:rPr>
                                <w:rFonts w:eastAsia="標楷體"/>
                              </w:rPr>
                              <w:t xml:space="preserve">, please provide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a </w:t>
                            </w:r>
                            <w:r w:rsidR="00F30A01" w:rsidRPr="006A7445">
                              <w:rPr>
                                <w:rFonts w:eastAsia="標楷體"/>
                              </w:rPr>
                              <w:t>Power of Attorney.</w:t>
                            </w:r>
                            <w:r w:rsidR="00085AB7" w:rsidRPr="006A7445">
                              <w:rPr>
                                <w:rFonts w:eastAsia="標楷體"/>
                              </w:rPr>
                              <w:t xml:space="preserve"> For legal</w:t>
                            </w:r>
                            <w:r w:rsidR="001D01E4" w:rsidRPr="006A7445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085AB7" w:rsidRPr="006A7445">
                              <w:rPr>
                                <w:rFonts w:eastAsia="標楷體"/>
                              </w:rPr>
                              <w:t>guardian</w:t>
                            </w:r>
                            <w:r w:rsidR="00FD108C" w:rsidRPr="006A7445">
                              <w:rPr>
                                <w:rFonts w:eastAsia="標楷體"/>
                              </w:rPr>
                              <w:t>s</w:t>
                            </w:r>
                            <w:r w:rsidR="00085AB7" w:rsidRPr="006A7445">
                              <w:rPr>
                                <w:rFonts w:eastAsia="標楷體"/>
                              </w:rPr>
                              <w:t>, please provide copies of</w:t>
                            </w:r>
                            <w:r w:rsidR="00FD108C" w:rsidRPr="006A7445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085AB7" w:rsidRPr="006A7445">
                              <w:rPr>
                                <w:rFonts w:eastAsia="標楷體"/>
                              </w:rPr>
                              <w:t xml:space="preserve">Proof of Relationship Documents.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If applying </w:t>
                            </w:r>
                            <w:r w:rsidR="00085AB7" w:rsidRPr="006A7445">
                              <w:rPr>
                                <w:rFonts w:eastAsia="標楷體"/>
                              </w:rPr>
                              <w:t xml:space="preserve">for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private </w:t>
                            </w:r>
                            <w:r w:rsidR="00085AB7" w:rsidRPr="006A7445">
                              <w:rPr>
                                <w:rFonts w:eastAsia="標楷體"/>
                              </w:rPr>
                              <w:t>personal information, please provide Proof of Relationship Documents</w:t>
                            </w:r>
                            <w:r w:rsidR="001E34F0" w:rsidRPr="006A7445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  <w:p w14:paraId="491F5F22" w14:textId="77777777" w:rsidR="00634362" w:rsidRDefault="00EC537F" w:rsidP="00634362">
                            <w:pPr>
                              <w:spacing w:beforeLines="50" w:before="180" w:line="480" w:lineRule="exact"/>
                              <w:ind w:leftChars="400" w:left="1440" w:hangingChars="200" w:hanging="480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四、法人、團體、事務所或營業所請附登記證影本及其管理人或代表人之</w:t>
                            </w:r>
                            <w:r w:rsidR="00634362">
                              <w:rPr>
                                <w:rFonts w:eastAsia="標楷體"/>
                              </w:rPr>
                              <w:br/>
                            </w:r>
                            <w:r w:rsidRPr="001E34F0">
                              <w:rPr>
                                <w:rFonts w:eastAsia="標楷體"/>
                              </w:rPr>
                              <w:t>證明文件。</w:t>
                            </w:r>
                          </w:p>
                          <w:p w14:paraId="5391709E" w14:textId="77777777" w:rsidR="00EC537F" w:rsidRPr="001E34F0" w:rsidRDefault="007C52CB" w:rsidP="00636718">
                            <w:pPr>
                              <w:spacing w:beforeLines="50" w:before="180" w:line="480" w:lineRule="exact"/>
                              <w:ind w:leftChars="413" w:left="1274" w:hangingChars="118" w:hanging="283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4.</w:t>
                            </w:r>
                            <w:r w:rsidR="00636718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BF748D" w:rsidRPr="001E34F0">
                              <w:rPr>
                                <w:rFonts w:eastAsia="標楷體"/>
                              </w:rPr>
                              <w:t>For entity, organization, firm or office applicants, please provide a copy of registration and proof of legal representative.</w:t>
                            </w:r>
                          </w:p>
                          <w:p w14:paraId="0D9A525D" w14:textId="77777777" w:rsidR="00634362" w:rsidRDefault="00EC537F" w:rsidP="00634362">
                            <w:pPr>
                              <w:pStyle w:val="a3"/>
                              <w:spacing w:beforeLines="50" w:before="180" w:line="480" w:lineRule="exact"/>
                              <w:ind w:leftChars="413" w:left="1327" w:hangingChars="140" w:hanging="336"/>
                            </w:pPr>
                            <w:r w:rsidRPr="001E34F0">
                              <w:t>五、申請本院檔案，有檔案法第十八條所定情形之一者或其他法令規定情</w:t>
                            </w:r>
                            <w:r w:rsidR="00634362">
                              <w:br/>
                            </w:r>
                            <w:r w:rsidRPr="001E34F0">
                              <w:t>事，本院得予駁回。</w:t>
                            </w:r>
                          </w:p>
                          <w:p w14:paraId="74568203" w14:textId="77777777" w:rsidR="00EC537F" w:rsidRPr="001E34F0" w:rsidRDefault="007C52CB" w:rsidP="00634362">
                            <w:pPr>
                              <w:pStyle w:val="a3"/>
                              <w:spacing w:beforeLines="50" w:before="180" w:line="480" w:lineRule="exact"/>
                              <w:ind w:leftChars="413" w:left="1231" w:hangingChars="100" w:hanging="240"/>
                            </w:pPr>
                            <w:r w:rsidRPr="001E34F0">
                              <w:t>5.</w:t>
                            </w:r>
                            <w:r w:rsidR="00636718">
                              <w:t xml:space="preserve"> </w:t>
                            </w:r>
                            <w:r w:rsidR="002956F7" w:rsidRPr="001E34F0">
                              <w:t xml:space="preserve">The application may be fully or partially denied when </w:t>
                            </w:r>
                            <w:r w:rsidR="00456011" w:rsidRPr="001E34F0">
                              <w:t>violations of</w:t>
                            </w:r>
                            <w:r w:rsidR="002956F7" w:rsidRPr="001E34F0">
                              <w:t xml:space="preserve"> Archive </w:t>
                            </w:r>
                            <w:r w:rsidR="00634362">
                              <w:br/>
                            </w:r>
                            <w:r w:rsidR="002956F7" w:rsidRPr="001E34F0">
                              <w:t>Act §18 or</w:t>
                            </w:r>
                            <w:r w:rsidR="00456011" w:rsidRPr="001E34F0">
                              <w:t xml:space="preserve"> other laws </w:t>
                            </w:r>
                            <w:r w:rsidR="002956F7" w:rsidRPr="001E34F0">
                              <w:t>and</w:t>
                            </w:r>
                            <w:r w:rsidR="00456011" w:rsidRPr="001E34F0">
                              <w:t xml:space="preserve"> regulations are discovered</w:t>
                            </w:r>
                            <w:r w:rsidR="002956F7" w:rsidRPr="001E34F0">
                              <w:t>.</w:t>
                            </w:r>
                          </w:p>
                          <w:p w14:paraId="35C6B130" w14:textId="77777777" w:rsidR="00634362" w:rsidRDefault="00EC537F" w:rsidP="00634362">
                            <w:pPr>
                              <w:spacing w:beforeLines="50" w:before="180" w:line="480" w:lineRule="exact"/>
                              <w:ind w:leftChars="399" w:left="1438" w:rightChars="175" w:right="420" w:hangingChars="200" w:hanging="48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六、閱覽、抄錄或複製檔案，應於本院指定日期、時間及場所，並以核</w:t>
                            </w:r>
                            <w:r w:rsidR="00634362">
                              <w:rPr>
                                <w:rFonts w:eastAsia="標楷體"/>
                              </w:rPr>
                              <w:br/>
                            </w:r>
                            <w:r w:rsidRPr="001E34F0">
                              <w:rPr>
                                <w:rFonts w:eastAsia="標楷體"/>
                              </w:rPr>
                              <w:t>准之應用方式為之。</w:t>
                            </w:r>
                          </w:p>
                          <w:p w14:paraId="22886145" w14:textId="77777777" w:rsidR="00EC537F" w:rsidRPr="001E34F0" w:rsidRDefault="007C52CB" w:rsidP="00634362">
                            <w:pPr>
                              <w:spacing w:beforeLines="50" w:before="180" w:line="480" w:lineRule="exact"/>
                              <w:ind w:leftChars="413" w:left="1231" w:rightChars="175" w:right="420" w:hangingChars="100" w:hanging="24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1E34F0">
                              <w:rPr>
                                <w:rFonts w:eastAsia="標楷體"/>
                              </w:rPr>
                              <w:t>6.</w:t>
                            </w:r>
                            <w:r w:rsidR="00636718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F27FEA" w:rsidRPr="001E34F0">
                              <w:rPr>
                                <w:rFonts w:eastAsia="標楷體"/>
                              </w:rPr>
                              <w:t xml:space="preserve">Viewing, hand copying and duplicating archives should only be done in </w:t>
                            </w:r>
                            <w:r w:rsidR="00634362">
                              <w:rPr>
                                <w:rFonts w:eastAsia="標楷體"/>
                              </w:rPr>
                              <w:br/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the </w:t>
                            </w:r>
                            <w:r w:rsidR="00F27FEA" w:rsidRPr="006A7445">
                              <w:rPr>
                                <w:rFonts w:eastAsia="標楷體"/>
                              </w:rPr>
                              <w:t xml:space="preserve">designated date, time,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and </w:t>
                            </w:r>
                            <w:r w:rsidR="00F27FEA" w:rsidRPr="006A7445">
                              <w:rPr>
                                <w:rFonts w:eastAsia="標楷體"/>
                              </w:rPr>
                              <w:t xml:space="preserve">place, and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 xml:space="preserve">following </w:t>
                            </w:r>
                            <w:r w:rsidR="00F27FEA" w:rsidRPr="006A7445">
                              <w:rPr>
                                <w:rFonts w:eastAsia="標楷體"/>
                              </w:rPr>
                              <w:t>approved ways.</w:t>
                            </w:r>
                            <w:r w:rsidRPr="001E34F0"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2A55" id="Rectangle 2" o:spid="_x0000_s1026" style="position:absolute;margin-left:0;margin-top:0;width:488.4pt;height:686.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">
                <v:textbox>
                  <w:txbxContent>
                    <w:p w14:paraId="72BE7051" w14:textId="77777777" w:rsidR="00EC537F" w:rsidRPr="00F02CE9" w:rsidRDefault="00EC537F">
                      <w:pPr>
                        <w:spacing w:line="48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28"/>
                          <w:u w:val="single"/>
                        </w:rPr>
                      </w:pPr>
                      <w:r w:rsidRPr="00F02CE9">
                        <w:rPr>
                          <w:rFonts w:eastAsia="標楷體"/>
                          <w:b/>
                          <w:bCs/>
                          <w:sz w:val="32"/>
                          <w:szCs w:val="28"/>
                          <w:u w:val="single"/>
                        </w:rPr>
                        <w:t>填　寫　須　知</w:t>
                      </w:r>
                      <w:r w:rsidR="00FE7B19" w:rsidRPr="00F02CE9">
                        <w:rPr>
                          <w:rFonts w:eastAsia="標楷體"/>
                          <w:b/>
                          <w:bCs/>
                          <w:sz w:val="32"/>
                          <w:szCs w:val="28"/>
                          <w:u w:val="single"/>
                        </w:rPr>
                        <w:t xml:space="preserve"> Instructions</w:t>
                      </w:r>
                    </w:p>
                    <w:p w14:paraId="0EE7D61B" w14:textId="77777777" w:rsidR="00EC537F" w:rsidRPr="001E34F0" w:rsidRDefault="00EC537F" w:rsidP="007C52CB">
                      <w:pPr>
                        <w:spacing w:beforeLines="50" w:before="180" w:line="480" w:lineRule="exact"/>
                        <w:ind w:left="960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一、</w:t>
                      </w:r>
                      <w:r w:rsidRPr="001E34F0">
                        <w:rPr>
                          <w:rFonts w:eastAsia="標楷體"/>
                        </w:rPr>
                        <w:t>※</w:t>
                      </w:r>
                      <w:r w:rsidRPr="001E34F0">
                        <w:rPr>
                          <w:rFonts w:eastAsia="標楷體"/>
                        </w:rPr>
                        <w:t>標記者，請依需要加填，其他欄位請填具完整。</w:t>
                      </w:r>
                      <w:r w:rsidR="002C406C" w:rsidRPr="001E34F0">
                        <w:rPr>
                          <w:rFonts w:eastAsia="標楷體"/>
                        </w:rPr>
                        <w:br/>
                        <w:t>1.</w:t>
                      </w:r>
                      <w:r w:rsidR="001D01E4">
                        <w:rPr>
                          <w:rFonts w:eastAsia="標楷體"/>
                        </w:rPr>
                        <w:t xml:space="preserve"> </w:t>
                      </w:r>
                      <w:r w:rsidR="00FE7B19" w:rsidRPr="001E34F0">
                        <w:rPr>
                          <w:rFonts w:eastAsia="標楷體"/>
                        </w:rPr>
                        <w:t xml:space="preserve">Please fill in the </w:t>
                      </w:r>
                      <w:r w:rsidR="004074E1" w:rsidRPr="007B237C">
                        <w:rPr>
                          <w:rFonts w:eastAsia="標楷體"/>
                        </w:rPr>
                        <w:t>sections</w:t>
                      </w:r>
                      <w:r w:rsidR="00FE7B19" w:rsidRPr="001E34F0">
                        <w:rPr>
                          <w:rFonts w:eastAsia="標楷體"/>
                        </w:rPr>
                        <w:t xml:space="preserve"> m</w:t>
                      </w:r>
                      <w:r w:rsidR="00FE7B19" w:rsidRPr="004730EA">
                        <w:rPr>
                          <w:rFonts w:eastAsia="標楷體"/>
                          <w:color w:val="000000" w:themeColor="text1"/>
                        </w:rPr>
                        <w:t xml:space="preserve">arked with </w:t>
                      </w:r>
                      <w:r w:rsidR="00456011" w:rsidRPr="004730EA">
                        <w:rPr>
                          <w:rFonts w:eastAsia="標楷體"/>
                          <w:color w:val="000000" w:themeColor="text1"/>
                        </w:rPr>
                        <w:t>※</w:t>
                      </w:r>
                      <w:r w:rsidR="00FE7B19" w:rsidRPr="004730EA">
                        <w:rPr>
                          <w:rFonts w:eastAsia="標楷體"/>
                          <w:color w:val="000000" w:themeColor="text1"/>
                        </w:rPr>
                        <w:t xml:space="preserve"> </w:t>
                      </w:r>
                      <w:r w:rsidR="00E07DD5" w:rsidRPr="004730EA">
                        <w:rPr>
                          <w:rFonts w:eastAsia="標楷體"/>
                          <w:color w:val="000000" w:themeColor="text1"/>
                        </w:rPr>
                        <w:t>as needed</w:t>
                      </w:r>
                      <w:r w:rsidR="006A7445" w:rsidRPr="004730EA">
                        <w:rPr>
                          <w:rFonts w:eastAsia="標楷體"/>
                          <w:color w:val="000000" w:themeColor="text1"/>
                        </w:rPr>
                        <w:t xml:space="preserve">; </w:t>
                      </w:r>
                      <w:r w:rsidR="00FE7B19" w:rsidRPr="004730EA">
                        <w:rPr>
                          <w:rFonts w:eastAsia="標楷體"/>
                          <w:color w:val="000000" w:themeColor="text1"/>
                        </w:rPr>
                        <w:t>all oth</w:t>
                      </w:r>
                      <w:r w:rsidR="00FE7B19" w:rsidRPr="001E34F0">
                        <w:rPr>
                          <w:rFonts w:eastAsia="標楷體"/>
                        </w:rPr>
                        <w:t xml:space="preserve">er </w:t>
                      </w:r>
                      <w:r w:rsidR="004074E1" w:rsidRPr="006A7445">
                        <w:rPr>
                          <w:rFonts w:eastAsia="標楷體"/>
                        </w:rPr>
                        <w:t>sections</w:t>
                      </w:r>
                      <w:r w:rsidR="001D01E4">
                        <w:rPr>
                          <w:rFonts w:eastAsia="標楷體"/>
                        </w:rPr>
                        <w:br/>
                        <w:t xml:space="preserve">  </w:t>
                      </w:r>
                      <w:r w:rsidR="00FE7B19" w:rsidRPr="001E34F0">
                        <w:rPr>
                          <w:rFonts w:eastAsia="標楷體"/>
                        </w:rPr>
                        <w:t>should be filled in</w:t>
                      </w:r>
                      <w:r w:rsidR="00683EB6" w:rsidRPr="001E34F0">
                        <w:rPr>
                          <w:rFonts w:eastAsia="標楷體"/>
                        </w:rPr>
                        <w:t xml:space="preserve"> properly</w:t>
                      </w:r>
                      <w:r w:rsidR="00FE7B19" w:rsidRPr="001E34F0">
                        <w:rPr>
                          <w:rFonts w:eastAsia="標楷體"/>
                        </w:rPr>
                        <w:t>.</w:t>
                      </w:r>
                    </w:p>
                    <w:p w14:paraId="6F0D74E4" w14:textId="77777777" w:rsidR="00EC537F" w:rsidRPr="001E34F0" w:rsidRDefault="00EC537F" w:rsidP="007C52CB">
                      <w:pPr>
                        <w:spacing w:beforeLines="50" w:before="180" w:line="480" w:lineRule="exact"/>
                        <w:ind w:left="960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二、身分證明文件字號請填列身分證字號或護照號碼。</w:t>
                      </w:r>
                      <w:r w:rsidR="00683EB6" w:rsidRPr="001E34F0">
                        <w:rPr>
                          <w:rFonts w:eastAsia="標楷體"/>
                        </w:rPr>
                        <w:br/>
                      </w:r>
                      <w:r w:rsidR="002C406C" w:rsidRPr="001E34F0">
                        <w:rPr>
                          <w:rFonts w:eastAsia="標楷體"/>
                        </w:rPr>
                        <w:t>2.</w:t>
                      </w:r>
                      <w:r w:rsidR="001D01E4">
                        <w:rPr>
                          <w:rFonts w:eastAsia="標楷體"/>
                        </w:rPr>
                        <w:t xml:space="preserve"> </w:t>
                      </w:r>
                      <w:r w:rsidR="00683EB6" w:rsidRPr="001E34F0">
                        <w:rPr>
                          <w:rFonts w:eastAsia="標楷體"/>
                        </w:rPr>
                        <w:t xml:space="preserve">For I.D. Number, please </w:t>
                      </w:r>
                      <w:r w:rsidR="004074E1" w:rsidRPr="006A7445">
                        <w:rPr>
                          <w:rFonts w:eastAsia="標楷體"/>
                        </w:rPr>
                        <w:t xml:space="preserve">use either </w:t>
                      </w:r>
                      <w:r w:rsidR="00683EB6" w:rsidRPr="006A7445">
                        <w:rPr>
                          <w:rFonts w:eastAsia="標楷體"/>
                        </w:rPr>
                        <w:t>Na</w:t>
                      </w:r>
                      <w:r w:rsidR="00683EB6" w:rsidRPr="001E34F0">
                        <w:rPr>
                          <w:rFonts w:eastAsia="標楷體"/>
                        </w:rPr>
                        <w:t>tional Identification Card number or</w:t>
                      </w:r>
                      <w:r w:rsidR="001D01E4">
                        <w:rPr>
                          <w:rFonts w:eastAsia="標楷體"/>
                        </w:rPr>
                        <w:br/>
                        <w:t xml:space="preserve">  </w:t>
                      </w:r>
                      <w:r w:rsidR="00683EB6" w:rsidRPr="001E34F0">
                        <w:rPr>
                          <w:rFonts w:eastAsia="標楷體"/>
                        </w:rPr>
                        <w:t>passport number.</w:t>
                      </w:r>
                    </w:p>
                    <w:p w14:paraId="724A39AC" w14:textId="77777777" w:rsidR="00634362" w:rsidRDefault="00EC537F" w:rsidP="00634362">
                      <w:pPr>
                        <w:spacing w:beforeLines="50" w:before="180" w:line="480" w:lineRule="exact"/>
                        <w:ind w:leftChars="400" w:left="1440" w:hangingChars="200" w:hanging="480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三、代理人如係意定代理者，請檢具委任書；如係法定代理者，請檢具相</w:t>
                      </w:r>
                      <w:r w:rsidR="00634362">
                        <w:rPr>
                          <w:rFonts w:eastAsia="標楷體"/>
                        </w:rPr>
                        <w:br/>
                      </w:r>
                      <w:r w:rsidRPr="001E34F0">
                        <w:rPr>
                          <w:rFonts w:eastAsia="標楷體"/>
                        </w:rPr>
                        <w:t>關證明文件影本。申請案件屬個人隱私資料者，請檢具身分關係證明文件。</w:t>
                      </w:r>
                    </w:p>
                    <w:p w14:paraId="24937C96" w14:textId="77777777" w:rsidR="00EC537F" w:rsidRPr="001E34F0" w:rsidRDefault="002C406C" w:rsidP="001D01E4">
                      <w:pPr>
                        <w:spacing w:line="480" w:lineRule="exact"/>
                        <w:ind w:leftChars="399" w:left="1251" w:hangingChars="122" w:hanging="293"/>
                      </w:pPr>
                      <w:r w:rsidRPr="001E34F0">
                        <w:rPr>
                          <w:rFonts w:eastAsia="標楷體"/>
                        </w:rPr>
                        <w:t>3.</w:t>
                      </w:r>
                      <w:bookmarkStart w:id="1" w:name="_Hlk176506183"/>
                      <w:r w:rsidR="001D01E4">
                        <w:rPr>
                          <w:rFonts w:eastAsia="標楷體"/>
                        </w:rPr>
                        <w:t xml:space="preserve"> </w:t>
                      </w:r>
                      <w:r w:rsidR="00B758F3" w:rsidRPr="006A7445">
                        <w:rPr>
                          <w:rFonts w:eastAsia="標楷體"/>
                        </w:rPr>
                        <w:t xml:space="preserve">If </w:t>
                      </w:r>
                      <w:r w:rsidR="004074E1" w:rsidRPr="006A7445">
                        <w:rPr>
                          <w:rFonts w:eastAsia="標楷體"/>
                        </w:rPr>
                        <w:t>an</w:t>
                      </w:r>
                      <w:r w:rsidR="00B758F3" w:rsidRPr="006A7445">
                        <w:rPr>
                          <w:rFonts w:eastAsia="標楷體"/>
                        </w:rPr>
                        <w:t xml:space="preserve"> agent is </w:t>
                      </w:r>
                      <w:r w:rsidR="00F30A01" w:rsidRPr="006A7445">
                        <w:rPr>
                          <w:rFonts w:eastAsia="標楷體"/>
                        </w:rPr>
                        <w:t>designated</w:t>
                      </w:r>
                      <w:bookmarkEnd w:id="1"/>
                      <w:r w:rsidR="00F30A01" w:rsidRPr="006A7445">
                        <w:rPr>
                          <w:rFonts w:eastAsia="標楷體"/>
                        </w:rPr>
                        <w:t xml:space="preserve">, please provide </w:t>
                      </w:r>
                      <w:r w:rsidR="004074E1" w:rsidRPr="006A7445">
                        <w:rPr>
                          <w:rFonts w:eastAsia="標楷體"/>
                        </w:rPr>
                        <w:t xml:space="preserve">a </w:t>
                      </w:r>
                      <w:r w:rsidR="00F30A01" w:rsidRPr="006A7445">
                        <w:rPr>
                          <w:rFonts w:eastAsia="標楷體"/>
                        </w:rPr>
                        <w:t>Power of Attorney.</w:t>
                      </w:r>
                      <w:r w:rsidR="00085AB7" w:rsidRPr="006A7445">
                        <w:rPr>
                          <w:rFonts w:eastAsia="標楷體"/>
                        </w:rPr>
                        <w:t xml:space="preserve"> For legal</w:t>
                      </w:r>
                      <w:r w:rsidR="001D01E4" w:rsidRPr="006A7445">
                        <w:rPr>
                          <w:rFonts w:eastAsia="標楷體"/>
                        </w:rPr>
                        <w:t xml:space="preserve"> </w:t>
                      </w:r>
                      <w:r w:rsidR="00085AB7" w:rsidRPr="006A7445">
                        <w:rPr>
                          <w:rFonts w:eastAsia="標楷體"/>
                        </w:rPr>
                        <w:t>guardian</w:t>
                      </w:r>
                      <w:r w:rsidR="00FD108C" w:rsidRPr="006A7445">
                        <w:rPr>
                          <w:rFonts w:eastAsia="標楷體"/>
                        </w:rPr>
                        <w:t>s</w:t>
                      </w:r>
                      <w:r w:rsidR="00085AB7" w:rsidRPr="006A7445">
                        <w:rPr>
                          <w:rFonts w:eastAsia="標楷體"/>
                        </w:rPr>
                        <w:t>, please provide copies of</w:t>
                      </w:r>
                      <w:r w:rsidR="00FD108C" w:rsidRPr="006A7445">
                        <w:rPr>
                          <w:rFonts w:eastAsia="標楷體"/>
                        </w:rPr>
                        <w:t xml:space="preserve"> </w:t>
                      </w:r>
                      <w:r w:rsidR="00085AB7" w:rsidRPr="006A7445">
                        <w:rPr>
                          <w:rFonts w:eastAsia="標楷體"/>
                        </w:rPr>
                        <w:t xml:space="preserve">Proof of Relationship Documents. </w:t>
                      </w:r>
                      <w:r w:rsidR="004074E1" w:rsidRPr="006A7445">
                        <w:rPr>
                          <w:rFonts w:eastAsia="標楷體"/>
                        </w:rPr>
                        <w:t xml:space="preserve">If applying </w:t>
                      </w:r>
                      <w:r w:rsidR="00085AB7" w:rsidRPr="006A7445">
                        <w:rPr>
                          <w:rFonts w:eastAsia="標楷體"/>
                        </w:rPr>
                        <w:t xml:space="preserve">for </w:t>
                      </w:r>
                      <w:r w:rsidR="004074E1" w:rsidRPr="006A7445">
                        <w:rPr>
                          <w:rFonts w:eastAsia="標楷體"/>
                        </w:rPr>
                        <w:t xml:space="preserve">private </w:t>
                      </w:r>
                      <w:r w:rsidR="00085AB7" w:rsidRPr="006A7445">
                        <w:rPr>
                          <w:rFonts w:eastAsia="標楷體"/>
                        </w:rPr>
                        <w:t>personal information, please provide Proof of Relationship Documents</w:t>
                      </w:r>
                      <w:r w:rsidR="001E34F0" w:rsidRPr="006A7445">
                        <w:rPr>
                          <w:rFonts w:eastAsia="標楷體"/>
                        </w:rPr>
                        <w:t>.</w:t>
                      </w:r>
                    </w:p>
                    <w:p w14:paraId="491F5F22" w14:textId="77777777" w:rsidR="00634362" w:rsidRDefault="00EC537F" w:rsidP="00634362">
                      <w:pPr>
                        <w:spacing w:beforeLines="50" w:before="180" w:line="480" w:lineRule="exact"/>
                        <w:ind w:leftChars="400" w:left="1440" w:hangingChars="200" w:hanging="480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四、法人、團體、事務所或營業所請附登記證影本及其管理人或代表人之</w:t>
                      </w:r>
                      <w:r w:rsidR="00634362">
                        <w:rPr>
                          <w:rFonts w:eastAsia="標楷體"/>
                        </w:rPr>
                        <w:br/>
                      </w:r>
                      <w:r w:rsidRPr="001E34F0">
                        <w:rPr>
                          <w:rFonts w:eastAsia="標楷體"/>
                        </w:rPr>
                        <w:t>證明文件。</w:t>
                      </w:r>
                    </w:p>
                    <w:p w14:paraId="5391709E" w14:textId="77777777" w:rsidR="00EC537F" w:rsidRPr="001E34F0" w:rsidRDefault="007C52CB" w:rsidP="00636718">
                      <w:pPr>
                        <w:spacing w:beforeLines="50" w:before="180" w:line="480" w:lineRule="exact"/>
                        <w:ind w:leftChars="413" w:left="1274" w:hangingChars="118" w:hanging="283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4.</w:t>
                      </w:r>
                      <w:r w:rsidR="00636718">
                        <w:rPr>
                          <w:rFonts w:eastAsia="標楷體"/>
                        </w:rPr>
                        <w:t xml:space="preserve"> </w:t>
                      </w:r>
                      <w:r w:rsidR="00BF748D" w:rsidRPr="001E34F0">
                        <w:rPr>
                          <w:rFonts w:eastAsia="標楷體"/>
                        </w:rPr>
                        <w:t>For entity, organization, firm or office applicants, please provide a copy of registration and proof of legal representative.</w:t>
                      </w:r>
                    </w:p>
                    <w:p w14:paraId="0D9A525D" w14:textId="77777777" w:rsidR="00634362" w:rsidRDefault="00EC537F" w:rsidP="00634362">
                      <w:pPr>
                        <w:pStyle w:val="a3"/>
                        <w:spacing w:beforeLines="50" w:before="180" w:line="480" w:lineRule="exact"/>
                        <w:ind w:leftChars="413" w:left="1327" w:hangingChars="140" w:hanging="336"/>
                      </w:pPr>
                      <w:r w:rsidRPr="001E34F0">
                        <w:t>五、申請本院檔案，有檔案法第十八條所定情形之一者或其他法令規定情</w:t>
                      </w:r>
                      <w:r w:rsidR="00634362">
                        <w:br/>
                      </w:r>
                      <w:r w:rsidRPr="001E34F0">
                        <w:t>事，本院得予駁回。</w:t>
                      </w:r>
                    </w:p>
                    <w:p w14:paraId="74568203" w14:textId="77777777" w:rsidR="00EC537F" w:rsidRPr="001E34F0" w:rsidRDefault="007C52CB" w:rsidP="00634362">
                      <w:pPr>
                        <w:pStyle w:val="a3"/>
                        <w:spacing w:beforeLines="50" w:before="180" w:line="480" w:lineRule="exact"/>
                        <w:ind w:leftChars="413" w:left="1231" w:hangingChars="100" w:hanging="240"/>
                      </w:pPr>
                      <w:r w:rsidRPr="001E34F0">
                        <w:t>5.</w:t>
                      </w:r>
                      <w:r w:rsidR="00636718">
                        <w:t xml:space="preserve"> </w:t>
                      </w:r>
                      <w:r w:rsidR="002956F7" w:rsidRPr="001E34F0">
                        <w:t xml:space="preserve">The application may be fully or partially denied when </w:t>
                      </w:r>
                      <w:r w:rsidR="00456011" w:rsidRPr="001E34F0">
                        <w:t>violations of</w:t>
                      </w:r>
                      <w:r w:rsidR="002956F7" w:rsidRPr="001E34F0">
                        <w:t xml:space="preserve"> Archive </w:t>
                      </w:r>
                      <w:r w:rsidR="00634362">
                        <w:br/>
                      </w:r>
                      <w:r w:rsidR="002956F7" w:rsidRPr="001E34F0">
                        <w:t>Act §18 or</w:t>
                      </w:r>
                      <w:r w:rsidR="00456011" w:rsidRPr="001E34F0">
                        <w:t xml:space="preserve"> other laws </w:t>
                      </w:r>
                      <w:r w:rsidR="002956F7" w:rsidRPr="001E34F0">
                        <w:t>and</w:t>
                      </w:r>
                      <w:r w:rsidR="00456011" w:rsidRPr="001E34F0">
                        <w:t xml:space="preserve"> regulations are discovered</w:t>
                      </w:r>
                      <w:r w:rsidR="002956F7" w:rsidRPr="001E34F0">
                        <w:t>.</w:t>
                      </w:r>
                    </w:p>
                    <w:p w14:paraId="35C6B130" w14:textId="77777777" w:rsidR="00634362" w:rsidRDefault="00EC537F" w:rsidP="00634362">
                      <w:pPr>
                        <w:spacing w:beforeLines="50" w:before="180" w:line="480" w:lineRule="exact"/>
                        <w:ind w:leftChars="399" w:left="1438" w:rightChars="175" w:right="420" w:hangingChars="200" w:hanging="480"/>
                        <w:jc w:val="both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六、閱覽、抄錄或複製檔案，應於本院指定日期、時間及場所，並以核</w:t>
                      </w:r>
                      <w:r w:rsidR="00634362">
                        <w:rPr>
                          <w:rFonts w:eastAsia="標楷體"/>
                        </w:rPr>
                        <w:br/>
                      </w:r>
                      <w:r w:rsidRPr="001E34F0">
                        <w:rPr>
                          <w:rFonts w:eastAsia="標楷體"/>
                        </w:rPr>
                        <w:t>准之應用方式為之。</w:t>
                      </w:r>
                    </w:p>
                    <w:p w14:paraId="22886145" w14:textId="77777777" w:rsidR="00EC537F" w:rsidRPr="001E34F0" w:rsidRDefault="007C52CB" w:rsidP="00634362">
                      <w:pPr>
                        <w:spacing w:beforeLines="50" w:before="180" w:line="480" w:lineRule="exact"/>
                        <w:ind w:leftChars="413" w:left="1231" w:rightChars="175" w:right="420" w:hangingChars="100" w:hanging="240"/>
                        <w:jc w:val="both"/>
                        <w:rPr>
                          <w:rFonts w:eastAsia="標楷體"/>
                        </w:rPr>
                      </w:pPr>
                      <w:r w:rsidRPr="001E34F0">
                        <w:rPr>
                          <w:rFonts w:eastAsia="標楷體"/>
                        </w:rPr>
                        <w:t>6.</w:t>
                      </w:r>
                      <w:r w:rsidR="00636718">
                        <w:rPr>
                          <w:rFonts w:eastAsia="標楷體"/>
                        </w:rPr>
                        <w:t xml:space="preserve"> </w:t>
                      </w:r>
                      <w:r w:rsidR="00F27FEA" w:rsidRPr="001E34F0">
                        <w:rPr>
                          <w:rFonts w:eastAsia="標楷體"/>
                        </w:rPr>
                        <w:t xml:space="preserve">Viewing, hand copying and duplicating archives should only be done in </w:t>
                      </w:r>
                      <w:r w:rsidR="00634362">
                        <w:rPr>
                          <w:rFonts w:eastAsia="標楷體"/>
                        </w:rPr>
                        <w:br/>
                      </w:r>
                      <w:r w:rsidR="004074E1" w:rsidRPr="006A7445">
                        <w:rPr>
                          <w:rFonts w:eastAsia="標楷體"/>
                        </w:rPr>
                        <w:t xml:space="preserve">the </w:t>
                      </w:r>
                      <w:r w:rsidR="00F27FEA" w:rsidRPr="006A7445">
                        <w:rPr>
                          <w:rFonts w:eastAsia="標楷體"/>
                        </w:rPr>
                        <w:t xml:space="preserve">designated date, time, </w:t>
                      </w:r>
                      <w:r w:rsidR="004074E1" w:rsidRPr="006A7445">
                        <w:rPr>
                          <w:rFonts w:eastAsia="標楷體"/>
                        </w:rPr>
                        <w:t xml:space="preserve">and </w:t>
                      </w:r>
                      <w:r w:rsidR="00F27FEA" w:rsidRPr="006A7445">
                        <w:rPr>
                          <w:rFonts w:eastAsia="標楷體"/>
                        </w:rPr>
                        <w:t xml:space="preserve">place, and </w:t>
                      </w:r>
                      <w:r w:rsidR="004074E1" w:rsidRPr="006A7445">
                        <w:rPr>
                          <w:rFonts w:eastAsia="標楷體"/>
                        </w:rPr>
                        <w:t xml:space="preserve">following </w:t>
                      </w:r>
                      <w:r w:rsidR="00F27FEA" w:rsidRPr="006A7445">
                        <w:rPr>
                          <w:rFonts w:eastAsia="標楷體"/>
                        </w:rPr>
                        <w:t>approved ways.</w:t>
                      </w:r>
                      <w:r w:rsidRPr="001E34F0">
                        <w:rPr>
                          <w:rFonts w:eastAsia="標楷體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C537F" w:rsidRPr="00EE5D53">
        <w:br w:type="page"/>
      </w:r>
    </w:p>
    <w:p w14:paraId="549A81B0" w14:textId="77777777" w:rsidR="00A048D1" w:rsidRPr="00EE5D53" w:rsidRDefault="003D15EE">
      <w:r w:rsidRPr="00EE5D5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84F95" wp14:editId="57AF37D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56960" cy="8625840"/>
                <wp:effectExtent l="0" t="0" r="15240" b="2286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6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EA81" w14:textId="77777777" w:rsidR="00A048D1" w:rsidRPr="006610EF" w:rsidRDefault="00A048D1" w:rsidP="00456B84">
                            <w:pPr>
                              <w:spacing w:beforeLines="50" w:before="180" w:line="480" w:lineRule="exact"/>
                              <w:ind w:leftChars="354" w:left="850" w:rightChars="175" w:right="420" w:firstLine="1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七、閱覽、抄錄或複製檔案，不得有下列行為：</w:t>
                            </w:r>
                          </w:p>
                          <w:p w14:paraId="2A190552" w14:textId="77777777" w:rsidR="00A048D1" w:rsidRPr="006610EF" w:rsidRDefault="00A048D1" w:rsidP="00456B84">
                            <w:pPr>
                              <w:spacing w:beforeLines="50" w:before="180" w:line="480" w:lineRule="exact"/>
                              <w:ind w:leftChars="472" w:left="1133" w:firstLine="1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(</w:t>
                            </w:r>
                            <w:r w:rsidRPr="006610EF">
                              <w:rPr>
                                <w:rFonts w:eastAsia="標楷體"/>
                              </w:rPr>
                              <w:t>一</w:t>
                            </w:r>
                            <w:r w:rsidRPr="006610EF">
                              <w:rPr>
                                <w:rFonts w:eastAsia="標楷體"/>
                              </w:rPr>
                              <w:t>)</w:t>
                            </w:r>
                            <w:r w:rsidRPr="006610EF">
                              <w:rPr>
                                <w:rFonts w:eastAsia="標楷體"/>
                              </w:rPr>
                              <w:t>添註、塗改、更換、抽取、圈點或污損檔案。</w:t>
                            </w:r>
                          </w:p>
                          <w:p w14:paraId="1CEDE5F2" w14:textId="77777777" w:rsidR="00A048D1" w:rsidRPr="006610EF" w:rsidRDefault="00A048D1" w:rsidP="00456B84">
                            <w:pPr>
                              <w:spacing w:beforeLines="50" w:before="180" w:line="480" w:lineRule="exact"/>
                              <w:ind w:leftChars="472" w:left="1133" w:firstLine="1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(</w:t>
                            </w:r>
                            <w:r w:rsidRPr="006610EF">
                              <w:rPr>
                                <w:rFonts w:eastAsia="標楷體"/>
                              </w:rPr>
                              <w:t>二</w:t>
                            </w:r>
                            <w:r w:rsidRPr="006610EF">
                              <w:rPr>
                                <w:rFonts w:eastAsia="標楷體"/>
                              </w:rPr>
                              <w:t>)</w:t>
                            </w:r>
                            <w:r w:rsidRPr="006610EF">
                              <w:rPr>
                                <w:rFonts w:eastAsia="標楷體"/>
                              </w:rPr>
                              <w:t>拆散已裝訂完成之檔案。</w:t>
                            </w:r>
                          </w:p>
                          <w:p w14:paraId="6D9B2F81" w14:textId="77777777" w:rsidR="00A048D1" w:rsidRDefault="00A048D1" w:rsidP="00456B84">
                            <w:pPr>
                              <w:spacing w:beforeLines="50" w:before="180" w:line="480" w:lineRule="exact"/>
                              <w:ind w:leftChars="472" w:left="1133" w:firstLine="1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(</w:t>
                            </w:r>
                            <w:r w:rsidRPr="006610EF">
                              <w:rPr>
                                <w:rFonts w:eastAsia="標楷體"/>
                              </w:rPr>
                              <w:t>三</w:t>
                            </w:r>
                            <w:r w:rsidRPr="006610EF">
                              <w:rPr>
                                <w:rFonts w:eastAsia="標楷體"/>
                              </w:rPr>
                              <w:t>)</w:t>
                            </w:r>
                            <w:r w:rsidRPr="006610EF">
                              <w:rPr>
                                <w:rFonts w:eastAsia="標楷體"/>
                              </w:rPr>
                              <w:t>以其他方法破壞檔案或變更檔案內容。</w:t>
                            </w:r>
                          </w:p>
                          <w:p w14:paraId="757A69B6" w14:textId="77777777" w:rsidR="00B64F7F" w:rsidRDefault="00B64F7F" w:rsidP="00456B84">
                            <w:pPr>
                              <w:spacing w:beforeLines="50" w:before="180" w:afterLines="50" w:after="180" w:line="360" w:lineRule="exact"/>
                              <w:ind w:leftChars="354" w:left="850" w:firstLine="1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7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Pr="00B64F7F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>The f</w:t>
                            </w:r>
                            <w:r w:rsidRPr="006A7445">
                              <w:rPr>
                                <w:rFonts w:eastAsia="標楷體"/>
                              </w:rPr>
                              <w:t>o</w:t>
                            </w:r>
                            <w:r w:rsidRPr="006610EF">
                              <w:rPr>
                                <w:rFonts w:eastAsia="標楷體"/>
                              </w:rPr>
                              <w:t xml:space="preserve">llowing behaviors are </w:t>
                            </w:r>
                            <w:r w:rsidRPr="00937E41">
                              <w:rPr>
                                <w:rFonts w:eastAsia="標楷體"/>
                              </w:rPr>
                              <w:t>not allowed:</w:t>
                            </w:r>
                          </w:p>
                          <w:p w14:paraId="74366313" w14:textId="77777777" w:rsidR="00B64F7F" w:rsidRDefault="00B64F7F" w:rsidP="00456B84">
                            <w:pPr>
                              <w:numPr>
                                <w:ilvl w:val="0"/>
                                <w:numId w:val="2"/>
                              </w:numPr>
                              <w:spacing w:beforeLines="50" w:before="180" w:afterLines="50" w:after="180" w:line="360" w:lineRule="exact"/>
                              <w:ind w:leftChars="414" w:left="1416" w:hanging="422"/>
                              <w:rPr>
                                <w:rFonts w:eastAsia="標楷體"/>
                              </w:rPr>
                            </w:pPr>
                            <w:r w:rsidRPr="00937E41">
                              <w:rPr>
                                <w:rFonts w:eastAsia="標楷體"/>
                              </w:rPr>
                              <w:t>Adding annotations, altering, changing, removing, marking or damaging the content of the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937E41">
                              <w:rPr>
                                <w:rFonts w:eastAsia="標楷體"/>
                              </w:rPr>
                              <w:t>archives;</w:t>
                            </w:r>
                          </w:p>
                          <w:p w14:paraId="6583C8C2" w14:textId="77777777" w:rsidR="00B64F7F" w:rsidRDefault="00B64F7F" w:rsidP="00456B84">
                            <w:pPr>
                              <w:numPr>
                                <w:ilvl w:val="0"/>
                                <w:numId w:val="2"/>
                              </w:numPr>
                              <w:spacing w:beforeLines="50" w:before="180" w:afterLines="50" w:after="180" w:line="360" w:lineRule="exact"/>
                              <w:ind w:leftChars="414" w:left="1416" w:hanging="422"/>
                              <w:rPr>
                                <w:rFonts w:eastAsia="標楷體"/>
                              </w:rPr>
                            </w:pPr>
                            <w:r w:rsidRPr="00937E41">
                              <w:rPr>
                                <w:rFonts w:eastAsia="標楷體"/>
                              </w:rPr>
                              <w:t>Unpicking the bound archives;</w:t>
                            </w:r>
                          </w:p>
                          <w:p w14:paraId="0BB9BA3C" w14:textId="77777777" w:rsidR="00B64F7F" w:rsidRPr="00B64F7F" w:rsidRDefault="00B64F7F" w:rsidP="00456B84">
                            <w:pPr>
                              <w:numPr>
                                <w:ilvl w:val="0"/>
                                <w:numId w:val="2"/>
                              </w:numPr>
                              <w:spacing w:beforeLines="50" w:before="180" w:afterLines="50" w:after="180" w:line="360" w:lineRule="exact"/>
                              <w:ind w:leftChars="414" w:left="1416" w:hanging="422"/>
                              <w:rPr>
                                <w:rFonts w:eastAsia="標楷體"/>
                              </w:rPr>
                            </w:pPr>
                            <w:r w:rsidRPr="00B64F7F">
                              <w:rPr>
                                <w:rFonts w:eastAsia="標楷體"/>
                              </w:rPr>
                              <w:t>Destroying or altering the content of the archives by other methods.</w:t>
                            </w:r>
                          </w:p>
                          <w:p w14:paraId="6F2A37A8" w14:textId="77777777" w:rsidR="00456B84" w:rsidRDefault="00A048D1" w:rsidP="00456B84">
                            <w:pPr>
                              <w:pStyle w:val="31"/>
                              <w:spacing w:before="50" w:line="480" w:lineRule="exact"/>
                              <w:ind w:leftChars="178" w:left="427" w:rightChars="-51" w:right="-122" w:firstLineChars="0" w:firstLine="424"/>
                            </w:pPr>
                            <w:r w:rsidRPr="006610EF">
                              <w:t>八、</w:t>
                            </w:r>
                            <w:r w:rsidRPr="00634362">
                              <w:rPr>
                                <w:sz w:val="23"/>
                                <w:szCs w:val="23"/>
                              </w:rPr>
                              <w:t>閱覽、抄錄或複製檔案收費：依「檔案閱覽抄錄複製收費標準」之規定辦理。</w:t>
                            </w:r>
                          </w:p>
                          <w:p w14:paraId="41A61A26" w14:textId="77777777" w:rsidR="00A048D1" w:rsidRPr="006610EF" w:rsidRDefault="007C52CB" w:rsidP="00456B84">
                            <w:pPr>
                              <w:pStyle w:val="31"/>
                              <w:spacing w:before="50" w:line="480" w:lineRule="exact"/>
                              <w:ind w:leftChars="354" w:left="1132" w:firstLineChars="0" w:hanging="282"/>
                            </w:pPr>
                            <w:r>
                              <w:t>8.</w:t>
                            </w:r>
                            <w:r w:rsidR="00456B84">
                              <w:t xml:space="preserve"> </w:t>
                            </w:r>
                            <w:r w:rsidR="00334AE3" w:rsidRPr="006610EF">
                              <w:t xml:space="preserve">Fees </w:t>
                            </w:r>
                            <w:r w:rsidR="004074E1" w:rsidRPr="006A7445">
                              <w:t xml:space="preserve">for duplication shall </w:t>
                            </w:r>
                            <w:r w:rsidR="00334AE3" w:rsidRPr="006A7445">
                              <w:t>be</w:t>
                            </w:r>
                            <w:r w:rsidR="00334AE3" w:rsidRPr="006610EF">
                              <w:t xml:space="preserve"> charged according to “The Table of the Fees for</w:t>
                            </w:r>
                            <w:r w:rsidR="00456B84">
                              <w:t xml:space="preserve"> </w:t>
                            </w:r>
                            <w:r w:rsidR="00334AE3" w:rsidRPr="006610EF">
                              <w:t>Duplicating Archives”</w:t>
                            </w:r>
                            <w:r w:rsidR="006610EF" w:rsidRPr="006610EF">
                              <w:t>.</w:t>
                            </w:r>
                          </w:p>
                          <w:p w14:paraId="1C45EFDC" w14:textId="77777777" w:rsidR="00634362" w:rsidRDefault="00A048D1" w:rsidP="00456B84">
                            <w:pPr>
                              <w:spacing w:beforeLines="50" w:before="180" w:line="480" w:lineRule="exact"/>
                              <w:ind w:leftChars="354" w:left="850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九、申請書填具後，得以書面通訊方式送監察院。</w:t>
                            </w:r>
                          </w:p>
                          <w:p w14:paraId="420F8C69" w14:textId="77777777" w:rsidR="00456B84" w:rsidRDefault="00634362" w:rsidP="00456B84">
                            <w:pPr>
                              <w:spacing w:beforeLines="50" w:before="180" w:line="480" w:lineRule="exact"/>
                              <w:ind w:leftChars="354" w:left="850" w:firstLineChars="200" w:firstLine="480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地址：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</w:rPr>
                              <w:t>00216</w:t>
                            </w:r>
                            <w:r w:rsidRPr="006610EF">
                              <w:rPr>
                                <w:rFonts w:eastAsia="標楷體"/>
                              </w:rPr>
                              <w:t>台北市忠孝東路一段二號</w:t>
                            </w:r>
                          </w:p>
                          <w:p w14:paraId="698A688A" w14:textId="77777777" w:rsidR="00A048D1" w:rsidRPr="006610EF" w:rsidRDefault="007C52CB" w:rsidP="00456B84">
                            <w:pPr>
                              <w:spacing w:beforeLines="50" w:before="180" w:line="480" w:lineRule="exact"/>
                              <w:ind w:leftChars="354" w:left="850" w:firstLine="1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9.</w:t>
                            </w:r>
                            <w:r w:rsidR="00456B84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6610EF" w:rsidRPr="006610EF">
                              <w:rPr>
                                <w:rFonts w:eastAsia="標楷體"/>
                              </w:rPr>
                              <w:t>Applicat</w:t>
                            </w:r>
                            <w:r w:rsidR="006610EF" w:rsidRPr="006A7445">
                              <w:rPr>
                                <w:rFonts w:eastAsia="標楷體"/>
                              </w:rPr>
                              <w:t>ion</w:t>
                            </w:r>
                            <w:r w:rsidR="004074E1" w:rsidRPr="006A7445">
                              <w:rPr>
                                <w:rFonts w:eastAsia="標楷體"/>
                              </w:rPr>
                              <w:t>s</w:t>
                            </w:r>
                            <w:r w:rsidR="006610EF" w:rsidRPr="006A7445">
                              <w:rPr>
                                <w:rFonts w:eastAsia="標楷體"/>
                              </w:rPr>
                              <w:t xml:space="preserve"> c</w:t>
                            </w:r>
                            <w:r w:rsidR="006610EF" w:rsidRPr="006610EF">
                              <w:rPr>
                                <w:rFonts w:eastAsia="標楷體"/>
                              </w:rPr>
                              <w:t>an be sent by mail</w:t>
                            </w:r>
                            <w:r w:rsidR="006610EF">
                              <w:rPr>
                                <w:rFonts w:eastAsia="標楷體"/>
                              </w:rPr>
                              <w:t>.</w:t>
                            </w:r>
                            <w:r w:rsidR="006610EF">
                              <w:rPr>
                                <w:rFonts w:eastAsia="標楷體"/>
                              </w:rPr>
                              <w:br/>
                            </w:r>
                            <w:r w:rsidR="00634362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456B84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634362">
                              <w:rPr>
                                <w:rFonts w:eastAsia="標楷體"/>
                              </w:rPr>
                              <w:t xml:space="preserve">ADD: </w:t>
                            </w:r>
                            <w:r w:rsidR="006610EF" w:rsidRPr="006610EF">
                              <w:rPr>
                                <w:rFonts w:eastAsia="標楷體"/>
                              </w:rPr>
                              <w:t>No.2, Sec. 1, Zhongxiao E. Rd., Taipei City 100216, Taiwan (R.O.C.)</w:t>
                            </w:r>
                          </w:p>
                          <w:p w14:paraId="7DD97283" w14:textId="77777777" w:rsidR="0026758F" w:rsidRDefault="00A048D1" w:rsidP="00456B84">
                            <w:pPr>
                              <w:spacing w:beforeLines="50" w:before="180" w:line="480" w:lineRule="exact"/>
                              <w:ind w:leftChars="354" w:left="850" w:firstLine="1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6610EF">
                              <w:rPr>
                                <w:rFonts w:eastAsia="標楷體"/>
                              </w:rPr>
                              <w:t>十、檔案法第二十六條規定：違反第二十條規定者（即本須知第七點規定事項），</w:t>
                            </w:r>
                            <w:r w:rsidR="001D01E4">
                              <w:rPr>
                                <w:rFonts w:eastAsia="標楷體"/>
                              </w:rPr>
                              <w:br/>
                            </w:r>
                            <w:r w:rsidRPr="006610EF">
                              <w:rPr>
                                <w:rFonts w:eastAsia="標楷體"/>
                              </w:rPr>
                              <w:t>各機關得停止其應用。其涉及刑事責任者，移送該管檢察機關偵辦。</w:t>
                            </w:r>
                          </w:p>
                          <w:p w14:paraId="1A0AF983" w14:textId="77777777" w:rsidR="00A048D1" w:rsidRDefault="007C52CB" w:rsidP="00456B84">
                            <w:pPr>
                              <w:spacing w:line="480" w:lineRule="exact"/>
                              <w:ind w:leftChars="356" w:left="1281" w:hanging="427"/>
                            </w:pPr>
                            <w:r>
                              <w:rPr>
                                <w:rFonts w:eastAsia="標楷體"/>
                              </w:rPr>
                              <w:t>10.</w:t>
                            </w:r>
                            <w:r w:rsidR="00456B84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2C406C">
                              <w:rPr>
                                <w:rFonts w:eastAsia="標楷體"/>
                              </w:rPr>
                              <w:t>According to</w:t>
                            </w:r>
                            <w:r w:rsidR="004074E1">
                              <w:rPr>
                                <w:rFonts w:eastAsia="標楷體"/>
                              </w:rPr>
                              <w:t xml:space="preserve"> the</w:t>
                            </w:r>
                            <w:r w:rsidR="002C406C">
                              <w:rPr>
                                <w:rFonts w:eastAsia="標楷體"/>
                              </w:rPr>
                              <w:t xml:space="preserve"> Archive Act </w:t>
                            </w:r>
                            <w:r w:rsidR="002C406C" w:rsidRPr="002956F7">
                              <w:t>§</w:t>
                            </w:r>
                            <w:r w:rsidR="002C406C">
                              <w:t>2</w:t>
                            </w:r>
                            <w:r w:rsidR="002C406C" w:rsidRPr="006A7445">
                              <w:t>6</w:t>
                            </w:r>
                            <w:r w:rsidR="004074E1" w:rsidRPr="006A7445">
                              <w:t xml:space="preserve">: </w:t>
                            </w:r>
                            <w:r w:rsidR="002C406C" w:rsidRPr="006A7445">
                              <w:t>Th</w:t>
                            </w:r>
                            <w:r w:rsidR="002C406C" w:rsidRPr="002C406C">
                              <w:t xml:space="preserve">e government agency is entitled to cease archives viewing or copying by whoever violates the provision of </w:t>
                            </w:r>
                            <w:r w:rsidR="002C406C" w:rsidRPr="002956F7">
                              <w:t>§</w:t>
                            </w:r>
                            <w:r w:rsidR="002C406C" w:rsidRPr="002C406C">
                              <w:t>20</w:t>
                            </w:r>
                            <w:r w:rsidR="001D01E4">
                              <w:t xml:space="preserve"> </w:t>
                            </w:r>
                            <w:r w:rsidR="002C406C">
                              <w:t>(</w:t>
                            </w:r>
                            <w:r w:rsidR="002C406C" w:rsidRPr="002C406C">
                              <w:t>Instructions</w:t>
                            </w:r>
                            <w:r w:rsidR="002C406C">
                              <w:t xml:space="preserve"> No.7)</w:t>
                            </w:r>
                            <w:r w:rsidR="002C406C" w:rsidRPr="002C406C">
                              <w:t>. If a criminal offence is involved, the case shall be referred to</w:t>
                            </w:r>
                            <w:r w:rsidR="001D01E4">
                              <w:t xml:space="preserve"> </w:t>
                            </w:r>
                            <w:r w:rsidR="002C406C" w:rsidRPr="002C406C">
                              <w:t>a prosecutor for investigation.</w:t>
                            </w:r>
                          </w:p>
                          <w:p w14:paraId="3212DC0D" w14:textId="77777777" w:rsidR="001D01E4" w:rsidRPr="006610EF" w:rsidRDefault="001D01E4" w:rsidP="00456B84">
                            <w:pPr>
                              <w:spacing w:line="480" w:lineRule="exact"/>
                              <w:ind w:leftChars="354" w:left="850" w:firstLine="1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84F95" id="Rectangle 3" o:spid="_x0000_s1027" style="position:absolute;margin-left:0;margin-top:0;width:484.8pt;height:679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">
                <v:textbox>
                  <w:txbxContent>
                    <w:p w14:paraId="0D08EA81" w14:textId="77777777" w:rsidR="00A048D1" w:rsidRPr="006610EF" w:rsidRDefault="00A048D1" w:rsidP="00456B84">
                      <w:pPr>
                        <w:spacing w:beforeLines="50" w:before="180" w:line="480" w:lineRule="exact"/>
                        <w:ind w:leftChars="354" w:left="850" w:rightChars="175" w:right="420" w:firstLine="1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七、閱覽、抄錄或複製檔案，不得有下列行為：</w:t>
                      </w:r>
                    </w:p>
                    <w:p w14:paraId="2A190552" w14:textId="77777777" w:rsidR="00A048D1" w:rsidRPr="006610EF" w:rsidRDefault="00A048D1" w:rsidP="00456B84">
                      <w:pPr>
                        <w:spacing w:beforeLines="50" w:before="180" w:line="480" w:lineRule="exact"/>
                        <w:ind w:leftChars="472" w:left="1133" w:firstLine="1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(</w:t>
                      </w:r>
                      <w:r w:rsidRPr="006610EF">
                        <w:rPr>
                          <w:rFonts w:eastAsia="標楷體"/>
                        </w:rPr>
                        <w:t>一</w:t>
                      </w:r>
                      <w:r w:rsidRPr="006610EF">
                        <w:rPr>
                          <w:rFonts w:eastAsia="標楷體"/>
                        </w:rPr>
                        <w:t>)</w:t>
                      </w:r>
                      <w:r w:rsidRPr="006610EF">
                        <w:rPr>
                          <w:rFonts w:eastAsia="標楷體"/>
                        </w:rPr>
                        <w:t>添註、塗改、更換、抽取、圈點或污損檔案。</w:t>
                      </w:r>
                    </w:p>
                    <w:p w14:paraId="1CEDE5F2" w14:textId="77777777" w:rsidR="00A048D1" w:rsidRPr="006610EF" w:rsidRDefault="00A048D1" w:rsidP="00456B84">
                      <w:pPr>
                        <w:spacing w:beforeLines="50" w:before="180" w:line="480" w:lineRule="exact"/>
                        <w:ind w:leftChars="472" w:left="1133" w:firstLine="1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(</w:t>
                      </w:r>
                      <w:r w:rsidRPr="006610EF">
                        <w:rPr>
                          <w:rFonts w:eastAsia="標楷體"/>
                        </w:rPr>
                        <w:t>二</w:t>
                      </w:r>
                      <w:r w:rsidRPr="006610EF">
                        <w:rPr>
                          <w:rFonts w:eastAsia="標楷體"/>
                        </w:rPr>
                        <w:t>)</w:t>
                      </w:r>
                      <w:r w:rsidRPr="006610EF">
                        <w:rPr>
                          <w:rFonts w:eastAsia="標楷體"/>
                        </w:rPr>
                        <w:t>拆散已裝訂完成之檔案。</w:t>
                      </w:r>
                    </w:p>
                    <w:p w14:paraId="6D9B2F81" w14:textId="77777777" w:rsidR="00A048D1" w:rsidRDefault="00A048D1" w:rsidP="00456B84">
                      <w:pPr>
                        <w:spacing w:beforeLines="50" w:before="180" w:line="480" w:lineRule="exact"/>
                        <w:ind w:leftChars="472" w:left="1133" w:firstLine="1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(</w:t>
                      </w:r>
                      <w:r w:rsidRPr="006610EF">
                        <w:rPr>
                          <w:rFonts w:eastAsia="標楷體"/>
                        </w:rPr>
                        <w:t>三</w:t>
                      </w:r>
                      <w:r w:rsidRPr="006610EF">
                        <w:rPr>
                          <w:rFonts w:eastAsia="標楷體"/>
                        </w:rPr>
                        <w:t>)</w:t>
                      </w:r>
                      <w:r w:rsidRPr="006610EF">
                        <w:rPr>
                          <w:rFonts w:eastAsia="標楷體"/>
                        </w:rPr>
                        <w:t>以其他方法破壞檔案或變更檔案內容。</w:t>
                      </w:r>
                    </w:p>
                    <w:p w14:paraId="757A69B6" w14:textId="77777777" w:rsidR="00B64F7F" w:rsidRDefault="00B64F7F" w:rsidP="00456B84">
                      <w:pPr>
                        <w:spacing w:beforeLines="50" w:before="180" w:afterLines="50" w:after="180" w:line="360" w:lineRule="exact"/>
                        <w:ind w:leftChars="354" w:left="850" w:firstLine="1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7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Pr="00B64F7F">
                        <w:rPr>
                          <w:rFonts w:eastAsia="標楷體"/>
                        </w:rPr>
                        <w:t xml:space="preserve"> </w:t>
                      </w:r>
                      <w:r w:rsidR="004074E1" w:rsidRPr="006A7445">
                        <w:rPr>
                          <w:rFonts w:eastAsia="標楷體"/>
                        </w:rPr>
                        <w:t>The f</w:t>
                      </w:r>
                      <w:r w:rsidRPr="006A7445">
                        <w:rPr>
                          <w:rFonts w:eastAsia="標楷體"/>
                        </w:rPr>
                        <w:t>o</w:t>
                      </w:r>
                      <w:r w:rsidRPr="006610EF">
                        <w:rPr>
                          <w:rFonts w:eastAsia="標楷體"/>
                        </w:rPr>
                        <w:t xml:space="preserve">llowing behaviors are </w:t>
                      </w:r>
                      <w:r w:rsidRPr="00937E41">
                        <w:rPr>
                          <w:rFonts w:eastAsia="標楷體"/>
                        </w:rPr>
                        <w:t>not allowed:</w:t>
                      </w:r>
                    </w:p>
                    <w:p w14:paraId="74366313" w14:textId="77777777" w:rsidR="00B64F7F" w:rsidRDefault="00B64F7F" w:rsidP="00456B84">
                      <w:pPr>
                        <w:numPr>
                          <w:ilvl w:val="0"/>
                          <w:numId w:val="2"/>
                        </w:numPr>
                        <w:spacing w:beforeLines="50" w:before="180" w:afterLines="50" w:after="180" w:line="360" w:lineRule="exact"/>
                        <w:ind w:leftChars="414" w:left="1416" w:hanging="422"/>
                        <w:rPr>
                          <w:rFonts w:eastAsia="標楷體"/>
                        </w:rPr>
                      </w:pPr>
                      <w:r w:rsidRPr="00937E41">
                        <w:rPr>
                          <w:rFonts w:eastAsia="標楷體"/>
                        </w:rPr>
                        <w:t>Adding annotations, altering, changing, removing, marking or damaging the content of the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 w:rsidRPr="00937E41">
                        <w:rPr>
                          <w:rFonts w:eastAsia="標楷體"/>
                        </w:rPr>
                        <w:t>archives;</w:t>
                      </w:r>
                    </w:p>
                    <w:p w14:paraId="6583C8C2" w14:textId="77777777" w:rsidR="00B64F7F" w:rsidRDefault="00B64F7F" w:rsidP="00456B84">
                      <w:pPr>
                        <w:numPr>
                          <w:ilvl w:val="0"/>
                          <w:numId w:val="2"/>
                        </w:numPr>
                        <w:spacing w:beforeLines="50" w:before="180" w:afterLines="50" w:after="180" w:line="360" w:lineRule="exact"/>
                        <w:ind w:leftChars="414" w:left="1416" w:hanging="422"/>
                        <w:rPr>
                          <w:rFonts w:eastAsia="標楷體"/>
                        </w:rPr>
                      </w:pPr>
                      <w:r w:rsidRPr="00937E41">
                        <w:rPr>
                          <w:rFonts w:eastAsia="標楷體"/>
                        </w:rPr>
                        <w:t>Unpicking the bound archives;</w:t>
                      </w:r>
                    </w:p>
                    <w:p w14:paraId="0BB9BA3C" w14:textId="77777777" w:rsidR="00B64F7F" w:rsidRPr="00B64F7F" w:rsidRDefault="00B64F7F" w:rsidP="00456B84">
                      <w:pPr>
                        <w:numPr>
                          <w:ilvl w:val="0"/>
                          <w:numId w:val="2"/>
                        </w:numPr>
                        <w:spacing w:beforeLines="50" w:before="180" w:afterLines="50" w:after="180" w:line="360" w:lineRule="exact"/>
                        <w:ind w:leftChars="414" w:left="1416" w:hanging="422"/>
                        <w:rPr>
                          <w:rFonts w:eastAsia="標楷體"/>
                        </w:rPr>
                      </w:pPr>
                      <w:r w:rsidRPr="00B64F7F">
                        <w:rPr>
                          <w:rFonts w:eastAsia="標楷體"/>
                        </w:rPr>
                        <w:t>Destroying or altering the content of the archives by other methods.</w:t>
                      </w:r>
                    </w:p>
                    <w:p w14:paraId="6F2A37A8" w14:textId="77777777" w:rsidR="00456B84" w:rsidRDefault="00A048D1" w:rsidP="00456B84">
                      <w:pPr>
                        <w:pStyle w:val="31"/>
                        <w:spacing w:before="50" w:line="480" w:lineRule="exact"/>
                        <w:ind w:leftChars="178" w:left="427" w:rightChars="-51" w:right="-122" w:firstLineChars="0" w:firstLine="424"/>
                      </w:pPr>
                      <w:r w:rsidRPr="006610EF">
                        <w:t>八、</w:t>
                      </w:r>
                      <w:r w:rsidRPr="00634362">
                        <w:rPr>
                          <w:sz w:val="23"/>
                          <w:szCs w:val="23"/>
                        </w:rPr>
                        <w:t>閱覽、抄錄或複製檔案收費：依「檔案閱覽抄錄複製收費標準」之規定辦理。</w:t>
                      </w:r>
                    </w:p>
                    <w:p w14:paraId="41A61A26" w14:textId="77777777" w:rsidR="00A048D1" w:rsidRPr="006610EF" w:rsidRDefault="007C52CB" w:rsidP="00456B84">
                      <w:pPr>
                        <w:pStyle w:val="31"/>
                        <w:spacing w:before="50" w:line="480" w:lineRule="exact"/>
                        <w:ind w:leftChars="354" w:left="1132" w:firstLineChars="0" w:hanging="282"/>
                      </w:pPr>
                      <w:r>
                        <w:t>8.</w:t>
                      </w:r>
                      <w:r w:rsidR="00456B84">
                        <w:t xml:space="preserve"> </w:t>
                      </w:r>
                      <w:r w:rsidR="00334AE3" w:rsidRPr="006610EF">
                        <w:t xml:space="preserve">Fees </w:t>
                      </w:r>
                      <w:r w:rsidR="004074E1" w:rsidRPr="006A7445">
                        <w:t xml:space="preserve">for duplication shall </w:t>
                      </w:r>
                      <w:r w:rsidR="00334AE3" w:rsidRPr="006A7445">
                        <w:t>be</w:t>
                      </w:r>
                      <w:r w:rsidR="00334AE3" w:rsidRPr="006610EF">
                        <w:t xml:space="preserve"> charged according to “The Table of the Fees for</w:t>
                      </w:r>
                      <w:r w:rsidR="00456B84">
                        <w:t xml:space="preserve"> </w:t>
                      </w:r>
                      <w:r w:rsidR="00334AE3" w:rsidRPr="006610EF">
                        <w:t>Duplicating Archives”</w:t>
                      </w:r>
                      <w:r w:rsidR="006610EF" w:rsidRPr="006610EF">
                        <w:t>.</w:t>
                      </w:r>
                    </w:p>
                    <w:p w14:paraId="1C45EFDC" w14:textId="77777777" w:rsidR="00634362" w:rsidRDefault="00A048D1" w:rsidP="00456B84">
                      <w:pPr>
                        <w:spacing w:beforeLines="50" w:before="180" w:line="480" w:lineRule="exact"/>
                        <w:ind w:leftChars="354" w:left="850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九、申請書填具後，得以書面通訊方式送監察院。</w:t>
                      </w:r>
                    </w:p>
                    <w:p w14:paraId="420F8C69" w14:textId="77777777" w:rsidR="00456B84" w:rsidRDefault="00634362" w:rsidP="00456B84">
                      <w:pPr>
                        <w:spacing w:beforeLines="50" w:before="180" w:line="480" w:lineRule="exact"/>
                        <w:ind w:leftChars="354" w:left="850" w:firstLineChars="200" w:firstLine="480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地址：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  <w:r>
                        <w:rPr>
                          <w:rFonts w:eastAsia="標楷體"/>
                        </w:rPr>
                        <w:t>00216</w:t>
                      </w:r>
                      <w:r w:rsidRPr="006610EF">
                        <w:rPr>
                          <w:rFonts w:eastAsia="標楷體"/>
                        </w:rPr>
                        <w:t>台北市忠孝東路一段二號</w:t>
                      </w:r>
                    </w:p>
                    <w:p w14:paraId="698A688A" w14:textId="77777777" w:rsidR="00A048D1" w:rsidRPr="006610EF" w:rsidRDefault="007C52CB" w:rsidP="00456B84">
                      <w:pPr>
                        <w:spacing w:beforeLines="50" w:before="180" w:line="480" w:lineRule="exact"/>
                        <w:ind w:leftChars="354" w:left="850" w:firstLine="1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9.</w:t>
                      </w:r>
                      <w:r w:rsidR="00456B84">
                        <w:rPr>
                          <w:rFonts w:eastAsia="標楷體"/>
                        </w:rPr>
                        <w:t xml:space="preserve"> </w:t>
                      </w:r>
                      <w:r w:rsidR="006610EF" w:rsidRPr="006610EF">
                        <w:rPr>
                          <w:rFonts w:eastAsia="標楷體"/>
                        </w:rPr>
                        <w:t>Applicat</w:t>
                      </w:r>
                      <w:r w:rsidR="006610EF" w:rsidRPr="006A7445">
                        <w:rPr>
                          <w:rFonts w:eastAsia="標楷體"/>
                        </w:rPr>
                        <w:t>ion</w:t>
                      </w:r>
                      <w:r w:rsidR="004074E1" w:rsidRPr="006A7445">
                        <w:rPr>
                          <w:rFonts w:eastAsia="標楷體"/>
                        </w:rPr>
                        <w:t>s</w:t>
                      </w:r>
                      <w:r w:rsidR="006610EF" w:rsidRPr="006A7445">
                        <w:rPr>
                          <w:rFonts w:eastAsia="標楷體"/>
                        </w:rPr>
                        <w:t xml:space="preserve"> c</w:t>
                      </w:r>
                      <w:r w:rsidR="006610EF" w:rsidRPr="006610EF">
                        <w:rPr>
                          <w:rFonts w:eastAsia="標楷體"/>
                        </w:rPr>
                        <w:t>an be sent by mail</w:t>
                      </w:r>
                      <w:r w:rsidR="006610EF">
                        <w:rPr>
                          <w:rFonts w:eastAsia="標楷體"/>
                        </w:rPr>
                        <w:t>.</w:t>
                      </w:r>
                      <w:r w:rsidR="006610EF">
                        <w:rPr>
                          <w:rFonts w:eastAsia="標楷體"/>
                        </w:rPr>
                        <w:br/>
                      </w:r>
                      <w:r w:rsidR="00634362">
                        <w:rPr>
                          <w:rFonts w:eastAsia="標楷體"/>
                        </w:rPr>
                        <w:t xml:space="preserve"> </w:t>
                      </w:r>
                      <w:r w:rsidR="00456B84">
                        <w:rPr>
                          <w:rFonts w:eastAsia="標楷體"/>
                        </w:rPr>
                        <w:t xml:space="preserve"> </w:t>
                      </w:r>
                      <w:r w:rsidR="00634362">
                        <w:rPr>
                          <w:rFonts w:eastAsia="標楷體"/>
                        </w:rPr>
                        <w:t xml:space="preserve">ADD: </w:t>
                      </w:r>
                      <w:r w:rsidR="006610EF" w:rsidRPr="006610EF">
                        <w:rPr>
                          <w:rFonts w:eastAsia="標楷體"/>
                        </w:rPr>
                        <w:t>No.2, Sec. 1, Zhongxiao E. Rd., Taipei City 100216, Taiwan (R.O.C.)</w:t>
                      </w:r>
                    </w:p>
                    <w:p w14:paraId="7DD97283" w14:textId="77777777" w:rsidR="0026758F" w:rsidRDefault="00A048D1" w:rsidP="00456B84">
                      <w:pPr>
                        <w:spacing w:beforeLines="50" w:before="180" w:line="480" w:lineRule="exact"/>
                        <w:ind w:leftChars="354" w:left="850" w:firstLine="1"/>
                        <w:jc w:val="both"/>
                        <w:rPr>
                          <w:rFonts w:eastAsia="標楷體"/>
                        </w:rPr>
                      </w:pPr>
                      <w:r w:rsidRPr="006610EF">
                        <w:rPr>
                          <w:rFonts w:eastAsia="標楷體"/>
                        </w:rPr>
                        <w:t>十、檔案法第二十六條規定：違反第二十條規定者（即本須知第七點規定事項），</w:t>
                      </w:r>
                      <w:r w:rsidR="001D01E4">
                        <w:rPr>
                          <w:rFonts w:eastAsia="標楷體"/>
                        </w:rPr>
                        <w:br/>
                      </w:r>
                      <w:r w:rsidRPr="006610EF">
                        <w:rPr>
                          <w:rFonts w:eastAsia="標楷體"/>
                        </w:rPr>
                        <w:t>各機關得停止其應用。其涉及刑事責任者，移送該管檢察機關偵辦。</w:t>
                      </w:r>
                    </w:p>
                    <w:p w14:paraId="1A0AF983" w14:textId="77777777" w:rsidR="00A048D1" w:rsidRDefault="007C52CB" w:rsidP="00456B84">
                      <w:pPr>
                        <w:spacing w:line="480" w:lineRule="exact"/>
                        <w:ind w:leftChars="356" w:left="1281" w:hanging="427"/>
                      </w:pPr>
                      <w:r>
                        <w:rPr>
                          <w:rFonts w:eastAsia="標楷體"/>
                        </w:rPr>
                        <w:t>10.</w:t>
                      </w:r>
                      <w:r w:rsidR="00456B84">
                        <w:rPr>
                          <w:rFonts w:eastAsia="標楷體"/>
                        </w:rPr>
                        <w:t xml:space="preserve"> </w:t>
                      </w:r>
                      <w:r w:rsidR="002C406C">
                        <w:rPr>
                          <w:rFonts w:eastAsia="標楷體"/>
                        </w:rPr>
                        <w:t>According to</w:t>
                      </w:r>
                      <w:r w:rsidR="004074E1">
                        <w:rPr>
                          <w:rFonts w:eastAsia="標楷體"/>
                        </w:rPr>
                        <w:t xml:space="preserve"> the</w:t>
                      </w:r>
                      <w:r w:rsidR="002C406C">
                        <w:rPr>
                          <w:rFonts w:eastAsia="標楷體"/>
                        </w:rPr>
                        <w:t xml:space="preserve"> Archive Act </w:t>
                      </w:r>
                      <w:r w:rsidR="002C406C" w:rsidRPr="002956F7">
                        <w:t>§</w:t>
                      </w:r>
                      <w:r w:rsidR="002C406C">
                        <w:t>2</w:t>
                      </w:r>
                      <w:r w:rsidR="002C406C" w:rsidRPr="006A7445">
                        <w:t>6</w:t>
                      </w:r>
                      <w:r w:rsidR="004074E1" w:rsidRPr="006A7445">
                        <w:t xml:space="preserve">: </w:t>
                      </w:r>
                      <w:r w:rsidR="002C406C" w:rsidRPr="006A7445">
                        <w:t>Th</w:t>
                      </w:r>
                      <w:r w:rsidR="002C406C" w:rsidRPr="002C406C">
                        <w:t xml:space="preserve">e government agency is entitled to cease archives viewing or copying by whoever violates the provision of </w:t>
                      </w:r>
                      <w:r w:rsidR="002C406C" w:rsidRPr="002956F7">
                        <w:t>§</w:t>
                      </w:r>
                      <w:r w:rsidR="002C406C" w:rsidRPr="002C406C">
                        <w:t>20</w:t>
                      </w:r>
                      <w:r w:rsidR="001D01E4">
                        <w:t xml:space="preserve"> </w:t>
                      </w:r>
                      <w:r w:rsidR="002C406C">
                        <w:t>(</w:t>
                      </w:r>
                      <w:r w:rsidR="002C406C" w:rsidRPr="002C406C">
                        <w:t>Instructions</w:t>
                      </w:r>
                      <w:r w:rsidR="002C406C">
                        <w:t xml:space="preserve"> No.7)</w:t>
                      </w:r>
                      <w:r w:rsidR="002C406C" w:rsidRPr="002C406C">
                        <w:t>. If a criminal offence is involved, the case shall be referred to</w:t>
                      </w:r>
                      <w:r w:rsidR="001D01E4">
                        <w:t xml:space="preserve"> </w:t>
                      </w:r>
                      <w:r w:rsidR="002C406C" w:rsidRPr="002C406C">
                        <w:t>a prosecutor for investigation.</w:t>
                      </w:r>
                    </w:p>
                    <w:p w14:paraId="3212DC0D" w14:textId="77777777" w:rsidR="001D01E4" w:rsidRPr="006610EF" w:rsidRDefault="001D01E4" w:rsidP="00456B84">
                      <w:pPr>
                        <w:spacing w:line="480" w:lineRule="exact"/>
                        <w:ind w:leftChars="354" w:left="850" w:firstLine="1"/>
                        <w:jc w:val="both"/>
                        <w:rPr>
                          <w:rFonts w:eastAsia="標楷體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A048D1" w:rsidRPr="00EE5D53" w:rsidSect="00ED740A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CCDB" w14:textId="77777777" w:rsidR="00266DB1" w:rsidRDefault="00266DB1"/>
  </w:endnote>
  <w:endnote w:type="continuationSeparator" w:id="0">
    <w:p w14:paraId="521E2137" w14:textId="77777777" w:rsidR="00266DB1" w:rsidRDefault="00266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858B" w14:textId="77777777" w:rsidR="00266DB1" w:rsidRDefault="00266DB1"/>
  </w:footnote>
  <w:footnote w:type="continuationSeparator" w:id="0">
    <w:p w14:paraId="170F17C5" w14:textId="77777777" w:rsidR="00266DB1" w:rsidRDefault="00266D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71939"/>
    <w:multiLevelType w:val="hybridMultilevel"/>
    <w:tmpl w:val="82428602"/>
    <w:lvl w:ilvl="0" w:tplc="279E66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0366AB"/>
    <w:multiLevelType w:val="hybridMultilevel"/>
    <w:tmpl w:val="DDD015F2"/>
    <w:lvl w:ilvl="0" w:tplc="0D142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332417004">
    <w:abstractNumId w:val="0"/>
  </w:num>
  <w:num w:numId="2" w16cid:durableId="190352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23"/>
    <w:rsid w:val="00006A45"/>
    <w:rsid w:val="000252FC"/>
    <w:rsid w:val="00040E49"/>
    <w:rsid w:val="00085AB7"/>
    <w:rsid w:val="000972AD"/>
    <w:rsid w:val="000B622E"/>
    <w:rsid w:val="000E0288"/>
    <w:rsid w:val="000E51FD"/>
    <w:rsid w:val="00115497"/>
    <w:rsid w:val="0011735F"/>
    <w:rsid w:val="00147162"/>
    <w:rsid w:val="00164885"/>
    <w:rsid w:val="0017413B"/>
    <w:rsid w:val="00177603"/>
    <w:rsid w:val="00184C17"/>
    <w:rsid w:val="00193E31"/>
    <w:rsid w:val="00197A4C"/>
    <w:rsid w:val="001D01E4"/>
    <w:rsid w:val="001D2249"/>
    <w:rsid w:val="001E34F0"/>
    <w:rsid w:val="001F2190"/>
    <w:rsid w:val="001F3B6C"/>
    <w:rsid w:val="00225181"/>
    <w:rsid w:val="002303B7"/>
    <w:rsid w:val="00265A72"/>
    <w:rsid w:val="00266DB1"/>
    <w:rsid w:val="0026758F"/>
    <w:rsid w:val="002956F7"/>
    <w:rsid w:val="002A5092"/>
    <w:rsid w:val="002C406C"/>
    <w:rsid w:val="002D548A"/>
    <w:rsid w:val="00307606"/>
    <w:rsid w:val="00334AE3"/>
    <w:rsid w:val="00357BC2"/>
    <w:rsid w:val="00390363"/>
    <w:rsid w:val="0039517B"/>
    <w:rsid w:val="003A045A"/>
    <w:rsid w:val="003A6AE0"/>
    <w:rsid w:val="003B3C8B"/>
    <w:rsid w:val="003C15B2"/>
    <w:rsid w:val="003C2E5D"/>
    <w:rsid w:val="003D15EE"/>
    <w:rsid w:val="003E1F1F"/>
    <w:rsid w:val="004074E1"/>
    <w:rsid w:val="00410F9E"/>
    <w:rsid w:val="00414448"/>
    <w:rsid w:val="00456011"/>
    <w:rsid w:val="00456B84"/>
    <w:rsid w:val="00465102"/>
    <w:rsid w:val="00471081"/>
    <w:rsid w:val="004730EA"/>
    <w:rsid w:val="004837E0"/>
    <w:rsid w:val="00490335"/>
    <w:rsid w:val="004C4123"/>
    <w:rsid w:val="004C62D5"/>
    <w:rsid w:val="004D1310"/>
    <w:rsid w:val="004D5A28"/>
    <w:rsid w:val="005232C5"/>
    <w:rsid w:val="00525266"/>
    <w:rsid w:val="005300CD"/>
    <w:rsid w:val="0053542D"/>
    <w:rsid w:val="00557C0A"/>
    <w:rsid w:val="005A3B60"/>
    <w:rsid w:val="005B2A11"/>
    <w:rsid w:val="005C5E86"/>
    <w:rsid w:val="005D438B"/>
    <w:rsid w:val="005E278D"/>
    <w:rsid w:val="005E59C1"/>
    <w:rsid w:val="00601DB1"/>
    <w:rsid w:val="00603236"/>
    <w:rsid w:val="00617CF9"/>
    <w:rsid w:val="00634362"/>
    <w:rsid w:val="00636718"/>
    <w:rsid w:val="00637F21"/>
    <w:rsid w:val="00650820"/>
    <w:rsid w:val="00651B84"/>
    <w:rsid w:val="006610EF"/>
    <w:rsid w:val="00683EB6"/>
    <w:rsid w:val="00687805"/>
    <w:rsid w:val="00692F79"/>
    <w:rsid w:val="006A05C6"/>
    <w:rsid w:val="006A7445"/>
    <w:rsid w:val="006D23AE"/>
    <w:rsid w:val="006F3138"/>
    <w:rsid w:val="007060C1"/>
    <w:rsid w:val="007544D6"/>
    <w:rsid w:val="007A167F"/>
    <w:rsid w:val="007B05EE"/>
    <w:rsid w:val="007B237C"/>
    <w:rsid w:val="007C3914"/>
    <w:rsid w:val="007C52CB"/>
    <w:rsid w:val="0084078A"/>
    <w:rsid w:val="00840EA5"/>
    <w:rsid w:val="0085044B"/>
    <w:rsid w:val="00865294"/>
    <w:rsid w:val="008B4CAF"/>
    <w:rsid w:val="008C7E2C"/>
    <w:rsid w:val="00921B17"/>
    <w:rsid w:val="00924860"/>
    <w:rsid w:val="00934628"/>
    <w:rsid w:val="0094372D"/>
    <w:rsid w:val="00944333"/>
    <w:rsid w:val="009733FC"/>
    <w:rsid w:val="009840BE"/>
    <w:rsid w:val="00984CC9"/>
    <w:rsid w:val="00A048D1"/>
    <w:rsid w:val="00A07D8E"/>
    <w:rsid w:val="00A25F1C"/>
    <w:rsid w:val="00A4022C"/>
    <w:rsid w:val="00A42E3D"/>
    <w:rsid w:val="00A61316"/>
    <w:rsid w:val="00A97349"/>
    <w:rsid w:val="00AC0070"/>
    <w:rsid w:val="00AC2775"/>
    <w:rsid w:val="00AD0D35"/>
    <w:rsid w:val="00AD1F5A"/>
    <w:rsid w:val="00B2433F"/>
    <w:rsid w:val="00B26382"/>
    <w:rsid w:val="00B36657"/>
    <w:rsid w:val="00B37E6A"/>
    <w:rsid w:val="00B40EA2"/>
    <w:rsid w:val="00B44E47"/>
    <w:rsid w:val="00B604C8"/>
    <w:rsid w:val="00B64F7F"/>
    <w:rsid w:val="00B74D90"/>
    <w:rsid w:val="00B758F3"/>
    <w:rsid w:val="00B81CE6"/>
    <w:rsid w:val="00BC2F60"/>
    <w:rsid w:val="00BE0D89"/>
    <w:rsid w:val="00BE5697"/>
    <w:rsid w:val="00BE7997"/>
    <w:rsid w:val="00BF748D"/>
    <w:rsid w:val="00C160DE"/>
    <w:rsid w:val="00C31799"/>
    <w:rsid w:val="00C33E72"/>
    <w:rsid w:val="00C5567D"/>
    <w:rsid w:val="00C60DA2"/>
    <w:rsid w:val="00C709F1"/>
    <w:rsid w:val="00C947D4"/>
    <w:rsid w:val="00CB03A3"/>
    <w:rsid w:val="00CC1B32"/>
    <w:rsid w:val="00CD04C9"/>
    <w:rsid w:val="00CD40CC"/>
    <w:rsid w:val="00CE7960"/>
    <w:rsid w:val="00CF46FC"/>
    <w:rsid w:val="00D14462"/>
    <w:rsid w:val="00D21952"/>
    <w:rsid w:val="00D8395A"/>
    <w:rsid w:val="00D872BF"/>
    <w:rsid w:val="00E07DD5"/>
    <w:rsid w:val="00E112EA"/>
    <w:rsid w:val="00E140A7"/>
    <w:rsid w:val="00E24478"/>
    <w:rsid w:val="00E30EBB"/>
    <w:rsid w:val="00E41B79"/>
    <w:rsid w:val="00E457E5"/>
    <w:rsid w:val="00E56B00"/>
    <w:rsid w:val="00E70105"/>
    <w:rsid w:val="00E828F0"/>
    <w:rsid w:val="00E951B2"/>
    <w:rsid w:val="00EA11CD"/>
    <w:rsid w:val="00EB7444"/>
    <w:rsid w:val="00EC537F"/>
    <w:rsid w:val="00EC587D"/>
    <w:rsid w:val="00ED024E"/>
    <w:rsid w:val="00ED740A"/>
    <w:rsid w:val="00EE5D53"/>
    <w:rsid w:val="00F02CE9"/>
    <w:rsid w:val="00F10296"/>
    <w:rsid w:val="00F16CDB"/>
    <w:rsid w:val="00F27FEA"/>
    <w:rsid w:val="00F30A01"/>
    <w:rsid w:val="00F665F7"/>
    <w:rsid w:val="00F72796"/>
    <w:rsid w:val="00F82062"/>
    <w:rsid w:val="00F86F0D"/>
    <w:rsid w:val="00FA33AA"/>
    <w:rsid w:val="00FB58AF"/>
    <w:rsid w:val="00FD108C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20623"/>
  <w15:chartTrackingRefBased/>
  <w15:docId w15:val="{14EEC072-9839-4ED6-86D9-D49F516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AB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85AB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Chars="-11" w:left="-11" w:hangingChars="11" w:hanging="26"/>
    </w:pPr>
    <w:rPr>
      <w:rFonts w:eastAsia="標楷體"/>
    </w:rPr>
  </w:style>
  <w:style w:type="paragraph" w:styleId="31">
    <w:name w:val="Body Text Indent 3"/>
    <w:basedOn w:val="a"/>
    <w:link w:val="32"/>
    <w:semiHidden/>
    <w:pPr>
      <w:ind w:leftChars="225" w:left="605" w:hangingChars="27" w:hanging="65"/>
    </w:pPr>
    <w:rPr>
      <w:rFonts w:eastAsia="標楷體"/>
    </w:rPr>
  </w:style>
  <w:style w:type="paragraph" w:styleId="a5">
    <w:name w:val="Block Text"/>
    <w:basedOn w:val="a"/>
    <w:semiHidden/>
    <w:pPr>
      <w:spacing w:beforeLines="50" w:before="120" w:line="400" w:lineRule="atLeast"/>
      <w:ind w:leftChars="200" w:left="960" w:rightChars="175" w:right="420" w:hangingChars="200" w:hanging="480"/>
    </w:pPr>
    <w:rPr>
      <w:rFonts w:ascii="標楷體" w:eastAsia="標楷體" w:hAnsi="標楷體"/>
    </w:rPr>
  </w:style>
  <w:style w:type="paragraph" w:styleId="a6">
    <w:name w:val="header"/>
    <w:basedOn w:val="a"/>
    <w:link w:val="a7"/>
    <w:uiPriority w:val="99"/>
    <w:unhideWhenUsed/>
    <w:rsid w:val="00840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4078A"/>
    <w:rPr>
      <w:kern w:val="2"/>
    </w:rPr>
  </w:style>
  <w:style w:type="paragraph" w:styleId="a8">
    <w:name w:val="footer"/>
    <w:basedOn w:val="a"/>
    <w:link w:val="a9"/>
    <w:uiPriority w:val="99"/>
    <w:unhideWhenUsed/>
    <w:rsid w:val="00840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4078A"/>
    <w:rPr>
      <w:kern w:val="2"/>
    </w:rPr>
  </w:style>
  <w:style w:type="character" w:customStyle="1" w:styleId="css-llse66">
    <w:name w:val="css-llse66"/>
    <w:rsid w:val="000972AD"/>
  </w:style>
  <w:style w:type="character" w:customStyle="1" w:styleId="css-m6440w">
    <w:name w:val="css-m6440w"/>
    <w:rsid w:val="000972AD"/>
  </w:style>
  <w:style w:type="character" w:customStyle="1" w:styleId="css-192eh8c">
    <w:name w:val="css-192eh8c"/>
    <w:rsid w:val="000972AD"/>
  </w:style>
  <w:style w:type="character" w:styleId="aa">
    <w:name w:val="Emphasis"/>
    <w:uiPriority w:val="20"/>
    <w:qFormat/>
    <w:rsid w:val="00F30A01"/>
    <w:rPr>
      <w:i/>
      <w:iCs/>
    </w:rPr>
  </w:style>
  <w:style w:type="character" w:customStyle="1" w:styleId="30">
    <w:name w:val="標題 3 字元"/>
    <w:link w:val="3"/>
    <w:uiPriority w:val="9"/>
    <w:rsid w:val="00085AB7"/>
    <w:rPr>
      <w:rFonts w:ascii="新細明體" w:hAnsi="新細明體" w:cs="新細明體"/>
      <w:b/>
      <w:bCs/>
      <w:sz w:val="27"/>
      <w:szCs w:val="27"/>
    </w:rPr>
  </w:style>
  <w:style w:type="character" w:styleId="ab">
    <w:name w:val="Hyperlink"/>
    <w:uiPriority w:val="99"/>
    <w:semiHidden/>
    <w:unhideWhenUsed/>
    <w:rsid w:val="00085AB7"/>
    <w:rPr>
      <w:color w:val="0000FF"/>
      <w:u w:val="single"/>
    </w:rPr>
  </w:style>
  <w:style w:type="character" w:customStyle="1" w:styleId="10">
    <w:name w:val="標題 1 字元"/>
    <w:link w:val="1"/>
    <w:uiPriority w:val="9"/>
    <w:rsid w:val="00085AB7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a4">
    <w:name w:val="本文縮排 字元"/>
    <w:link w:val="a3"/>
    <w:semiHidden/>
    <w:rsid w:val="00A048D1"/>
    <w:rPr>
      <w:rFonts w:eastAsia="標楷體"/>
      <w:kern w:val="2"/>
      <w:sz w:val="24"/>
      <w:szCs w:val="24"/>
    </w:rPr>
  </w:style>
  <w:style w:type="character" w:customStyle="1" w:styleId="32">
    <w:name w:val="本文縮排 3 字元"/>
    <w:link w:val="31"/>
    <w:semiHidden/>
    <w:rsid w:val="00A048D1"/>
    <w:rPr>
      <w:rFonts w:eastAsia="標楷體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56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56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4D5A28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表21-1 (機關全銜)檔案應用申請書           申請書編號：090000001</vt:lpstr>
    </vt:vector>
  </TitlesOfParts>
  <Company>CY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表21-1 (機關全銜)檔案應用申請書           申請書編號：090000001</dc:title>
  <dc:subject/>
  <dc:creator>CY</dc:creator>
  <cp:keywords/>
  <dc:description/>
  <cp:lastModifiedBy>邱汾芸</cp:lastModifiedBy>
  <cp:revision>14</cp:revision>
  <cp:lastPrinted>2026-02-11T08:14:00Z</cp:lastPrinted>
  <dcterms:created xsi:type="dcterms:W3CDTF">2026-03-04T09:34:00Z</dcterms:created>
  <dcterms:modified xsi:type="dcterms:W3CDTF">2026-03-05T07:09:00Z</dcterms:modified>
</cp:coreProperties>
</file>