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監察院財政及經濟、司法及獄政委員會第6屆第27次聯席會議紀錄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間：中華民國113年02月07日(星期三) 上午10時42分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出席委員：王幼玲、王美玉、王麗珍、田秋堇、林郁容、林國明、紀惠容、高涌誠、張菊芳、郭文東、葉大華、葉宜津、趙永清、蔡崇義、賴振昌、鴻義章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列席委員：李鴻鈞、林文程、范巽綠、浦忠成、陳景峻、蕭自佑、賴鼎銘、蘇麗瓊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席：賴振昌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主任秘書：邱瑞枝、林惠美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錄：周慶安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759D652A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一、臺灣臺南地方檢察署函復，該署偵辦113年度他字第320號貪污治罪條例一案，請提供調查意見所憑之相關資料及詢問筆錄俾利案件偵辦等情案。(112財調41)提請 討論案。</w:t>
      </w:r>
    </w:p>
    <w:p w14:paraId="323EFC03" w14:textId="77777777" w:rsidR="00FB0827" w:rsidRDefault="00FB0827" w:rsidP="00D16C53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決議：函復臺灣臺南地方檢察署，並檢附本案彈劾案文、附件目次及彈劾案文違失事實三有關之附</w:t>
      </w:r>
      <w:r>
        <w:rPr>
          <w:rFonts w:ascii="標楷體" w:hAnsi="標楷體" w:hint="eastAsia"/>
        </w:rPr>
        <w:lastRenderedPageBreak/>
        <w:t>件(甲證四至甲證五、甲證二十四至甲證三十四)供參，請依法處理並將偵查結果函復本院。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10時43分</w:t>
      </w:r>
    </w:p>
    <w:p w14:paraId="3373584C" w14:textId="67D10CA9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B7566F">
        <w:rPr>
          <w:rFonts w:ascii="標楷體" w:hAnsi="標楷體" w:hint="eastAsia"/>
        </w:rPr>
        <w:t>賴振昌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350B" w14:textId="77777777" w:rsidR="000A78FF" w:rsidRDefault="000A78FF">
      <w:r>
        <w:separator/>
      </w:r>
    </w:p>
  </w:endnote>
  <w:endnote w:type="continuationSeparator" w:id="0">
    <w:p w14:paraId="23A18159" w14:textId="77777777" w:rsidR="000A78FF" w:rsidRDefault="000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財司紀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財司紀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578C" w14:textId="77777777" w:rsidR="000A78FF" w:rsidRDefault="000A78FF">
      <w:r>
        <w:separator/>
      </w:r>
    </w:p>
  </w:footnote>
  <w:footnote w:type="continuationSeparator" w:id="0">
    <w:p w14:paraId="1AFDA8D8" w14:textId="77777777" w:rsidR="000A78FF" w:rsidRDefault="000A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A78FF"/>
    <w:rsid w:val="0072109C"/>
    <w:rsid w:val="00B7566F"/>
    <w:rsid w:val="00D16C53"/>
    <w:rsid w:val="00E7437E"/>
    <w:rsid w:val="00EB4F76"/>
    <w:rsid w:val="00F348D9"/>
    <w:rsid w:val="00F4496F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周慶安</cp:lastModifiedBy>
  <cp:revision>4</cp:revision>
  <dcterms:created xsi:type="dcterms:W3CDTF">2024-02-07T03:46:00Z</dcterms:created>
  <dcterms:modified xsi:type="dcterms:W3CDTF">2024-02-16T01:46:00Z</dcterms:modified>
</cp:coreProperties>
</file>