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監察院社會福利及衛生環境、教育及文化、司法及獄政委員會第6屆第22次聯席會議紀錄</w:t>
      </w:r>
    </w:p>
    <w:p w14:paraId="787DBC0F" w14:textId="227AC8E4" w:rsidR="00FB0827" w:rsidRDefault="00FB0827" w:rsidP="002F6D30">
      <w:pPr>
        <w:pStyle w:val="aa"/>
        <w:spacing w:line="540" w:lineRule="exact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間：中華民國113年4月23日(星期二) 下午3時23分</w:t>
      </w:r>
    </w:p>
    <w:p w14:paraId="0AA4746D" w14:textId="77777777" w:rsidR="00FB0827" w:rsidRDefault="00FB0827" w:rsidP="002F6D30">
      <w:pPr>
        <w:pStyle w:val="aa"/>
        <w:spacing w:line="540" w:lineRule="exact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2F6D30">
      <w:pPr>
        <w:pStyle w:val="aa"/>
        <w:spacing w:line="540" w:lineRule="exact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出席委員：王美玉、林文程、林郁容、林國明、林盛豐、紀惠容、浦忠成、張菊芳、郭文東、趙永清、蔡崇義、蕭自佑、賴振昌、賴鼎銘、蘇麗瓊</w:t>
      </w:r>
    </w:p>
    <w:p w14:paraId="177823C3" w14:textId="77777777" w:rsidR="00FB0827" w:rsidRDefault="00FB0827" w:rsidP="002F6D30">
      <w:pPr>
        <w:pStyle w:val="aa"/>
        <w:spacing w:line="540" w:lineRule="exact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列席委員：王麗珍、李鴻鈞、陳景峻、葉宜津</w:t>
      </w:r>
    </w:p>
    <w:p w14:paraId="73E9F0D2" w14:textId="77777777" w:rsidR="00FB0827" w:rsidRDefault="00FB0827" w:rsidP="002F6D30">
      <w:pPr>
        <w:pStyle w:val="aa"/>
        <w:spacing w:line="540" w:lineRule="exact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請假委員：王幼玲、王榮璋、范巽綠、高涌誠、葉大華</w:t>
      </w:r>
    </w:p>
    <w:p w14:paraId="7700B8E4" w14:textId="77777777" w:rsidR="00FB0827" w:rsidRDefault="00FB0827" w:rsidP="002F6D30">
      <w:pPr>
        <w:pStyle w:val="aa"/>
        <w:spacing w:line="54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2F6D30">
      <w:pPr>
        <w:pStyle w:val="aa"/>
        <w:spacing w:line="54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主任秘書：施貞仰、李昀、林惠美</w:t>
      </w:r>
    </w:p>
    <w:p w14:paraId="3B8DB522" w14:textId="77777777" w:rsidR="00FB0827" w:rsidRDefault="00FB0827" w:rsidP="002F6D30">
      <w:pPr>
        <w:pStyle w:val="aa"/>
        <w:spacing w:line="54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2F6D30">
      <w:pPr>
        <w:pStyle w:val="aa"/>
        <w:spacing w:line="54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2F6D30">
      <w:pPr>
        <w:pStyle w:val="aa"/>
        <w:spacing w:line="540" w:lineRule="exact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2F6D30">
      <w:pPr>
        <w:pStyle w:val="aa"/>
        <w:spacing w:line="540" w:lineRule="exact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2F6D30">
      <w:pPr>
        <w:pStyle w:val="aa"/>
        <w:spacing w:line="540" w:lineRule="exact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70C8AFD5" w14:textId="77777777" w:rsidR="00FB0827" w:rsidRDefault="00FB0827" w:rsidP="002F6D30">
      <w:pPr>
        <w:pStyle w:val="aa"/>
        <w:spacing w:line="540" w:lineRule="exact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一、行政院函復，為108年1月爆發多起托嬰中心、幼兒園疑似不當管教、虐待兒童事件，教育和社政主管機關涉未善盡職責，確保幼教人員對嬰幼兒適切的教育和照顧等情案之續處情形。（108內調92）提請 討論案。</w:t>
      </w:r>
    </w:p>
    <w:p w14:paraId="5E0E6ED8" w14:textId="77777777" w:rsidR="00FB0827" w:rsidRDefault="00FB0827" w:rsidP="002F6D30">
      <w:pPr>
        <w:pStyle w:val="aa"/>
        <w:spacing w:line="540" w:lineRule="exact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決議：抄核簽意見三，函請行政院每半年函復本院說明後續修法進度情形。</w:t>
      </w:r>
    </w:p>
    <w:p w14:paraId="36BE0930" w14:textId="5B798B19" w:rsidR="00FB0827" w:rsidRDefault="00FB0827" w:rsidP="002F6D30">
      <w:pPr>
        <w:pStyle w:val="aa"/>
        <w:spacing w:before="100" w:beforeAutospacing="1"/>
        <w:ind w:left="1077" w:firstLineChars="0" w:hanging="1077"/>
        <w:rPr>
          <w:rFonts w:ascii="標楷體" w:hAnsi="標楷體"/>
        </w:rPr>
      </w:pPr>
      <w:r>
        <w:rPr>
          <w:rFonts w:ascii="標楷體" w:hAnsi="標楷體" w:hint="eastAsia"/>
        </w:rPr>
        <w:t>散會：下</w:t>
      </w:r>
      <w:bookmarkStart w:id="0" w:name="_GoBack"/>
      <w:bookmarkEnd w:id="0"/>
      <w:r>
        <w:rPr>
          <w:rFonts w:ascii="標楷體" w:hAnsi="標楷體" w:hint="eastAsia"/>
        </w:rPr>
        <w:t>午3時23分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席：林郁容</w:t>
      </w:r>
    </w:p>
    <w:sectPr w:rsidR="00FB0827" w:rsidSect="002F6D30">
      <w:footerReference w:type="default" r:id="rId6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B028" w14:textId="77777777" w:rsidR="00320229" w:rsidRDefault="00320229">
      <w:r>
        <w:separator/>
      </w:r>
    </w:p>
  </w:endnote>
  <w:endnote w:type="continuationSeparator" w:id="0">
    <w:p w14:paraId="1205DA58" w14:textId="77777777" w:rsidR="00320229" w:rsidRDefault="0032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8693" w14:textId="77777777" w:rsidR="00320229" w:rsidRDefault="00320229">
      <w:r>
        <w:separator/>
      </w:r>
    </w:p>
  </w:footnote>
  <w:footnote w:type="continuationSeparator" w:id="0">
    <w:p w14:paraId="3D0C7D38" w14:textId="77777777" w:rsidR="00320229" w:rsidRDefault="00320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10F0C"/>
    <w:rsid w:val="002F6D30"/>
    <w:rsid w:val="00320229"/>
    <w:rsid w:val="0072109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3</cp:revision>
  <dcterms:created xsi:type="dcterms:W3CDTF">2024-04-24T01:01:00Z</dcterms:created>
  <dcterms:modified xsi:type="dcterms:W3CDTF">2024-04-24T01:02:00Z</dcterms:modified>
</cp:coreProperties>
</file>